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AA402" w14:textId="77777777" w:rsidR="0037742B" w:rsidRDefault="00000000">
      <w:pPr>
        <w:spacing w:after="57"/>
        <w:jc w:val="center"/>
      </w:pPr>
      <w:r>
        <w:rPr>
          <w:noProof/>
        </w:rPr>
        <w:drawing>
          <wp:inline distT="0" distB="0" distL="0" distR="0" wp14:anchorId="237A46C9" wp14:editId="24FA5CF8">
            <wp:extent cx="1548000" cy="13427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48000" cy="134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D110B" w14:textId="77777777" w:rsidR="00E16743" w:rsidRDefault="00000000">
      <w:pPr>
        <w:jc w:val="center"/>
      </w:pPr>
      <w:proofErr w:type="spellStart"/>
      <w:r>
        <w:rPr>
          <w:b/>
          <w:color w:val="1F3A5F"/>
          <w:sz w:val="64"/>
        </w:rPr>
        <w:t>Matrículas</w:t>
      </w:r>
      <w:proofErr w:type="spellEnd"/>
      <w:r>
        <w:rPr>
          <w:b/>
          <w:color w:val="1F3A5F"/>
          <w:sz w:val="64"/>
        </w:rPr>
        <w:t xml:space="preserve"> 2027</w:t>
      </w:r>
    </w:p>
    <w:p w14:paraId="67737FF3" w14:textId="77777777" w:rsidR="005B447C" w:rsidRDefault="00AE028A" w:rsidP="005B447C">
      <w:pPr>
        <w:spacing w:line="240" w:lineRule="auto"/>
        <w:jc w:val="center"/>
        <w:rPr>
          <w:i/>
          <w:color w:val="555555"/>
          <w:sz w:val="28"/>
        </w:rPr>
      </w:pPr>
      <w:proofErr w:type="spellStart"/>
      <w:r>
        <w:rPr>
          <w:i/>
          <w:color w:val="555555"/>
          <w:sz w:val="28"/>
        </w:rPr>
        <w:t>Movidos</w:t>
      </w:r>
      <w:proofErr w:type="spellEnd"/>
      <w:r>
        <w:rPr>
          <w:i/>
          <w:color w:val="555555"/>
          <w:sz w:val="28"/>
        </w:rPr>
        <w:t xml:space="preserve"> </w:t>
      </w:r>
      <w:proofErr w:type="spellStart"/>
      <w:r>
        <w:rPr>
          <w:i/>
          <w:color w:val="555555"/>
          <w:sz w:val="28"/>
        </w:rPr>
        <w:t>pelo</w:t>
      </w:r>
      <w:proofErr w:type="spellEnd"/>
      <w:r>
        <w:rPr>
          <w:i/>
          <w:color w:val="555555"/>
          <w:sz w:val="28"/>
        </w:rPr>
        <w:t xml:space="preserve"> saber: </w:t>
      </w:r>
      <w:proofErr w:type="spellStart"/>
      <w:r>
        <w:rPr>
          <w:i/>
          <w:color w:val="555555"/>
          <w:sz w:val="28"/>
        </w:rPr>
        <w:t>ambiente</w:t>
      </w:r>
      <w:proofErr w:type="spellEnd"/>
      <w:r>
        <w:rPr>
          <w:i/>
          <w:color w:val="555555"/>
          <w:sz w:val="28"/>
        </w:rPr>
        <w:t xml:space="preserve"> de </w:t>
      </w:r>
      <w:proofErr w:type="spellStart"/>
      <w:r>
        <w:rPr>
          <w:i/>
          <w:color w:val="555555"/>
          <w:sz w:val="28"/>
        </w:rPr>
        <w:t>excelência</w:t>
      </w:r>
      <w:proofErr w:type="spellEnd"/>
      <w:r>
        <w:rPr>
          <w:i/>
          <w:color w:val="555555"/>
          <w:sz w:val="28"/>
        </w:rPr>
        <w:t xml:space="preserve"> </w:t>
      </w:r>
      <w:proofErr w:type="spellStart"/>
      <w:r>
        <w:rPr>
          <w:i/>
          <w:color w:val="555555"/>
          <w:sz w:val="28"/>
        </w:rPr>
        <w:t>acadêmica</w:t>
      </w:r>
      <w:proofErr w:type="spellEnd"/>
    </w:p>
    <w:p w14:paraId="55008CE2" w14:textId="77777777" w:rsidR="00E16743" w:rsidRDefault="00AE028A" w:rsidP="005B447C">
      <w:pPr>
        <w:spacing w:line="240" w:lineRule="auto"/>
        <w:jc w:val="center"/>
      </w:pPr>
      <w:r>
        <w:rPr>
          <w:i/>
          <w:color w:val="555555"/>
          <w:sz w:val="28"/>
        </w:rPr>
        <w:t xml:space="preserve"> </w:t>
      </w:r>
      <w:proofErr w:type="spellStart"/>
      <w:r>
        <w:rPr>
          <w:i/>
          <w:color w:val="555555"/>
          <w:sz w:val="28"/>
        </w:rPr>
        <w:t>voltado</w:t>
      </w:r>
      <w:proofErr w:type="spellEnd"/>
      <w:r>
        <w:rPr>
          <w:i/>
          <w:color w:val="555555"/>
          <w:sz w:val="28"/>
        </w:rPr>
        <w:t xml:space="preserve"> </w:t>
      </w:r>
      <w:proofErr w:type="spellStart"/>
      <w:r>
        <w:rPr>
          <w:i/>
          <w:color w:val="555555"/>
          <w:sz w:val="28"/>
        </w:rPr>
        <w:t>ao</w:t>
      </w:r>
      <w:proofErr w:type="spellEnd"/>
      <w:r>
        <w:rPr>
          <w:i/>
          <w:color w:val="555555"/>
          <w:sz w:val="28"/>
        </w:rPr>
        <w:t xml:space="preserve"> </w:t>
      </w:r>
      <w:proofErr w:type="spellStart"/>
      <w:r>
        <w:rPr>
          <w:i/>
          <w:color w:val="555555"/>
          <w:sz w:val="28"/>
        </w:rPr>
        <w:t>desenvolvimento</w:t>
      </w:r>
      <w:proofErr w:type="spellEnd"/>
      <w:r>
        <w:rPr>
          <w:i/>
          <w:color w:val="555555"/>
          <w:sz w:val="28"/>
        </w:rPr>
        <w:t xml:space="preserve"> integral e </w:t>
      </w:r>
      <w:proofErr w:type="spellStart"/>
      <w:r>
        <w:rPr>
          <w:i/>
          <w:color w:val="555555"/>
          <w:sz w:val="28"/>
        </w:rPr>
        <w:t>ao</w:t>
      </w:r>
      <w:proofErr w:type="spellEnd"/>
      <w:r>
        <w:rPr>
          <w:i/>
          <w:color w:val="555555"/>
          <w:sz w:val="28"/>
        </w:rPr>
        <w:t xml:space="preserve"> </w:t>
      </w:r>
      <w:proofErr w:type="spellStart"/>
      <w:r>
        <w:rPr>
          <w:i/>
          <w:color w:val="555555"/>
          <w:sz w:val="28"/>
        </w:rPr>
        <w:t>cultivo</w:t>
      </w:r>
      <w:proofErr w:type="spellEnd"/>
      <w:r>
        <w:rPr>
          <w:i/>
          <w:color w:val="555555"/>
          <w:sz w:val="28"/>
        </w:rPr>
        <w:t xml:space="preserve"> de </w:t>
      </w:r>
      <w:proofErr w:type="spellStart"/>
      <w:r>
        <w:rPr>
          <w:i/>
          <w:color w:val="555555"/>
          <w:sz w:val="28"/>
        </w:rPr>
        <w:t>valores</w:t>
      </w:r>
      <w:proofErr w:type="spellEnd"/>
      <w:r>
        <w:rPr>
          <w:i/>
          <w:color w:val="555555"/>
          <w:sz w:val="28"/>
        </w:rPr>
        <w:t xml:space="preserve"> para a </w:t>
      </w:r>
      <w:proofErr w:type="spellStart"/>
      <w:r>
        <w:rPr>
          <w:i/>
          <w:color w:val="555555"/>
          <w:sz w:val="28"/>
        </w:rPr>
        <w:t>vida</w:t>
      </w:r>
      <w:proofErr w:type="spellEnd"/>
      <w:r>
        <w:rPr>
          <w:i/>
          <w:color w:val="555555"/>
          <w:sz w:val="28"/>
        </w:rPr>
        <w:t>.</w:t>
      </w:r>
    </w:p>
    <w:p w14:paraId="11299165" w14:textId="77777777" w:rsidR="00E16743" w:rsidRDefault="00000000">
      <w:pPr>
        <w:jc w:val="center"/>
      </w:pPr>
      <w:r>
        <w:rPr>
          <w:b/>
          <w:color w:val="B88A2E"/>
          <w:sz w:val="24"/>
        </w:rPr>
        <w:t>Educação Infantil • Ensino Fundamental • Ensino Médio</w:t>
      </w:r>
    </w:p>
    <w:p w14:paraId="02BB9AA0" w14:textId="77777777" w:rsidR="00E16743" w:rsidRDefault="00E16743"/>
    <w:p w14:paraId="722791D0" w14:textId="21915B9C" w:rsidR="00E16743" w:rsidRDefault="00000000">
      <w:pPr>
        <w:spacing w:after="160"/>
        <w:jc w:val="center"/>
      </w:pPr>
      <w:r>
        <w:rPr>
          <w:i/>
          <w:color w:val="1F3A5F"/>
          <w:sz w:val="24"/>
        </w:rPr>
        <w:t xml:space="preserve">Pela Pedagogia Logosófica, oferecemos à infância e à </w:t>
      </w:r>
      <w:proofErr w:type="spellStart"/>
      <w:r>
        <w:rPr>
          <w:i/>
          <w:color w:val="1F3A5F"/>
          <w:sz w:val="24"/>
        </w:rPr>
        <w:t>juventude</w:t>
      </w:r>
      <w:proofErr w:type="spellEnd"/>
      <w:r>
        <w:rPr>
          <w:i/>
          <w:color w:val="1F3A5F"/>
          <w:sz w:val="24"/>
        </w:rPr>
        <w:t xml:space="preserve"> um </w:t>
      </w:r>
      <w:proofErr w:type="spellStart"/>
      <w:r>
        <w:rPr>
          <w:i/>
          <w:color w:val="1F3A5F"/>
          <w:sz w:val="24"/>
        </w:rPr>
        <w:t>ambiente</w:t>
      </w:r>
      <w:proofErr w:type="spellEnd"/>
      <w:r>
        <w:rPr>
          <w:i/>
          <w:color w:val="1F3A5F"/>
          <w:sz w:val="24"/>
        </w:rPr>
        <w:t xml:space="preserve"> de </w:t>
      </w:r>
      <w:proofErr w:type="spellStart"/>
      <w:r w:rsidR="005A47F2">
        <w:rPr>
          <w:i/>
          <w:color w:val="1F3A5F"/>
          <w:sz w:val="24"/>
        </w:rPr>
        <w:t>respeito</w:t>
      </w:r>
      <w:proofErr w:type="spellEnd"/>
      <w:r w:rsidR="005A47F2">
        <w:rPr>
          <w:i/>
          <w:color w:val="1F3A5F"/>
          <w:sz w:val="24"/>
        </w:rPr>
        <w:t xml:space="preserve"> e </w:t>
      </w:r>
      <w:proofErr w:type="spellStart"/>
      <w:r w:rsidR="005A47F2">
        <w:rPr>
          <w:i/>
          <w:color w:val="1F3A5F"/>
          <w:sz w:val="24"/>
        </w:rPr>
        <w:t>afeto</w:t>
      </w:r>
      <w:proofErr w:type="spellEnd"/>
      <w:r>
        <w:rPr>
          <w:i/>
          <w:color w:val="1F3A5F"/>
          <w:sz w:val="24"/>
        </w:rPr>
        <w:t xml:space="preserve">, </w:t>
      </w:r>
      <w:proofErr w:type="spellStart"/>
      <w:r>
        <w:rPr>
          <w:i/>
          <w:color w:val="1F3A5F"/>
          <w:sz w:val="24"/>
        </w:rPr>
        <w:t>estudo</w:t>
      </w:r>
      <w:proofErr w:type="spellEnd"/>
      <w:r>
        <w:rPr>
          <w:i/>
          <w:color w:val="1F3A5F"/>
          <w:sz w:val="24"/>
        </w:rPr>
        <w:t xml:space="preserve"> e </w:t>
      </w:r>
      <w:proofErr w:type="spellStart"/>
      <w:r>
        <w:rPr>
          <w:i/>
          <w:color w:val="1F3A5F"/>
          <w:sz w:val="24"/>
        </w:rPr>
        <w:t>convivência</w:t>
      </w:r>
      <w:proofErr w:type="spellEnd"/>
      <w:r>
        <w:rPr>
          <w:i/>
          <w:color w:val="1F3A5F"/>
          <w:sz w:val="24"/>
        </w:rPr>
        <w:t>, favorecendo o desenvolvimento das aptidões físicas, mentais, morais e espirituais de cada estudante.</w:t>
      </w:r>
    </w:p>
    <w:p w14:paraId="7311C06A" w14:textId="77777777" w:rsidR="00E16743" w:rsidRDefault="00E16743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40"/>
      </w:tblGrid>
      <w:tr w:rsidR="00E16743" w14:paraId="5D440BB9" w14:textId="77777777" w:rsidTr="00A115D6">
        <w:trPr>
          <w:jc w:val="center"/>
        </w:trPr>
        <w:tc>
          <w:tcPr>
            <w:tcW w:w="8640" w:type="dxa"/>
            <w:shd w:val="clear" w:color="auto" w:fill="0070C0"/>
          </w:tcPr>
          <w:p w14:paraId="0B0F89FD" w14:textId="77777777" w:rsidR="00E16743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Agende uma visita e conheça o Colégio</w:t>
            </w:r>
          </w:p>
          <w:p w14:paraId="6E2D5C8A" w14:textId="77777777" w:rsidR="00E16743" w:rsidRDefault="00000000">
            <w:pPr>
              <w:jc w:val="center"/>
            </w:pPr>
            <w:r>
              <w:rPr>
                <w:color w:val="F0E6C8"/>
              </w:rPr>
              <w:t>WhatsApp (21) 99319-4178  •  Telefone (21) 2543-1138</w:t>
            </w:r>
          </w:p>
        </w:tc>
      </w:tr>
    </w:tbl>
    <w:p w14:paraId="1682A023" w14:textId="77777777" w:rsidR="00E16743" w:rsidRDefault="00000000">
      <w:r>
        <w:br w:type="page"/>
      </w:r>
    </w:p>
    <w:p w14:paraId="2C460FB8" w14:textId="77777777" w:rsidR="00E16743" w:rsidRDefault="00000000">
      <w:pPr>
        <w:spacing w:before="120" w:after="120"/>
      </w:pPr>
      <w:r>
        <w:rPr>
          <w:b/>
          <w:color w:val="1F3A5F"/>
          <w:sz w:val="40"/>
        </w:rPr>
        <w:lastRenderedPageBreak/>
        <w:t>Bem-vindos ao Colégio Logosófico</w:t>
      </w:r>
    </w:p>
    <w:p w14:paraId="16D5D7BE" w14:textId="77777777" w:rsidR="00E16743" w:rsidRDefault="00E16743">
      <w:pPr>
        <w:pBdr>
          <w:bottom w:val="single" w:sz="6" w:space="1" w:color="B88A2E"/>
        </w:pBdr>
        <w:spacing w:before="80" w:after="80"/>
      </w:pPr>
    </w:p>
    <w:p w14:paraId="24C25BF5" w14:textId="77777777" w:rsidR="00E16743" w:rsidRDefault="00000000" w:rsidP="00500192">
      <w:pPr>
        <w:spacing w:after="160"/>
        <w:jc w:val="both"/>
      </w:pPr>
      <w:r>
        <w:rPr>
          <w:color w:val="555555"/>
        </w:rPr>
        <w:t>Escolher uma escola é escolher também um ambiente que participará da formação de seu filho ou sua filha.</w:t>
      </w:r>
    </w:p>
    <w:p w14:paraId="4F4E87DE" w14:textId="77777777" w:rsidR="00E16743" w:rsidRDefault="00000000" w:rsidP="00500192">
      <w:pPr>
        <w:spacing w:after="160"/>
        <w:jc w:val="both"/>
      </w:pPr>
      <w:r>
        <w:rPr>
          <w:color w:val="555555"/>
        </w:rPr>
        <w:t>No Colégio Logosófico "González Pecotche", compreendemos a educação como um processo amplo, que integra conhecimento, sensibilidade, valores, convivência e o desenvolvimento consciente das aptidões de cada estudante.</w:t>
      </w:r>
    </w:p>
    <w:p w14:paraId="12BF1C87" w14:textId="77777777" w:rsidR="00E16743" w:rsidRDefault="00000000" w:rsidP="00500192">
      <w:pPr>
        <w:spacing w:after="160"/>
        <w:jc w:val="both"/>
      </w:pPr>
      <w:r>
        <w:rPr>
          <w:color w:val="555555"/>
        </w:rPr>
        <w:t>Por meio da Pedagogia Logosófica, buscamos colaborar com as famílias na formação de crianças e jovens capazes de compreender melhor a si mesmos, relacionar-se de forma respeitosa com os outros e construir uma vida com mais responsabilidade e sentido.</w:t>
      </w:r>
    </w:p>
    <w:p w14:paraId="48B62875" w14:textId="77777777" w:rsidR="00E16743" w:rsidRDefault="00000000" w:rsidP="00500192">
      <w:pPr>
        <w:spacing w:after="160"/>
        <w:jc w:val="both"/>
      </w:pPr>
      <w:r>
        <w:rPr>
          <w:i/>
          <w:color w:val="1F3A5F"/>
        </w:rPr>
        <w:t>Receber novas famílias é uma alegria. Convidamos você a conhecer nossa proposta pedagógica, nossos espaços e a vivenciar um pouco da atmosfera que cultivamos diariamente no Colégio.</w:t>
      </w:r>
    </w:p>
    <w:p w14:paraId="0F3AD9F0" w14:textId="77777777" w:rsidR="00E16743" w:rsidRDefault="00E16743"/>
    <w:p w14:paraId="5FC77FF6" w14:textId="77777777" w:rsidR="00E16743" w:rsidRDefault="00000000">
      <w:pPr>
        <w:spacing w:before="120" w:after="120"/>
      </w:pPr>
      <w:r>
        <w:rPr>
          <w:b/>
          <w:color w:val="B88A2E"/>
          <w:sz w:val="32"/>
        </w:rPr>
        <w:t>Nossa missão</w:t>
      </w:r>
    </w:p>
    <w:p w14:paraId="0384EDEB" w14:textId="77777777" w:rsidR="00E16743" w:rsidRDefault="00000000" w:rsidP="00500192">
      <w:pPr>
        <w:spacing w:after="160"/>
        <w:jc w:val="both"/>
      </w:pPr>
      <w:r>
        <w:rPr>
          <w:i/>
          <w:color w:val="555555"/>
        </w:rPr>
        <w:t>"Oferecer à infância e à juventude, por meio da Pedagogia Logosófica, um amparo e um saber que favoreçam o desenvolvimento pleno de suas aptidões físicas, mentais, morais e espirituais, formando as bases de uma nova humanidade, mais consciente de sua responsabilidade diante da própria vida, da sociedade em que vive e diante do mundo."</w:t>
      </w:r>
    </w:p>
    <w:p w14:paraId="1DA7F2EA" w14:textId="77777777" w:rsidR="00E16743" w:rsidRDefault="00000000">
      <w:r>
        <w:br w:type="page"/>
      </w:r>
    </w:p>
    <w:p w14:paraId="4F1ECABB" w14:textId="77777777" w:rsidR="00E16743" w:rsidRDefault="00000000">
      <w:pPr>
        <w:spacing w:before="120" w:after="120"/>
      </w:pPr>
      <w:r>
        <w:rPr>
          <w:b/>
          <w:color w:val="1F3A5F"/>
          <w:sz w:val="40"/>
        </w:rPr>
        <w:lastRenderedPageBreak/>
        <w:t>Por que conhecer o Colégio Logosófico?</w:t>
      </w:r>
    </w:p>
    <w:p w14:paraId="6B544BF6" w14:textId="77777777" w:rsidR="00E16743" w:rsidRDefault="00E16743">
      <w:pPr>
        <w:pBdr>
          <w:bottom w:val="single" w:sz="6" w:space="1" w:color="B88A2E"/>
        </w:pBdr>
        <w:spacing w:before="80" w:after="80"/>
      </w:pPr>
    </w:p>
    <w:p w14:paraId="1BF30904" w14:textId="77777777" w:rsidR="00E16743" w:rsidRDefault="00000000">
      <w:pPr>
        <w:spacing w:after="40"/>
      </w:pPr>
      <w:r>
        <w:rPr>
          <w:b/>
          <w:color w:val="1F3A5F"/>
          <w:sz w:val="24"/>
        </w:rPr>
        <w:t>● Formação integral</w:t>
      </w:r>
    </w:p>
    <w:p w14:paraId="55ADA09D" w14:textId="77777777" w:rsidR="00E16743" w:rsidRDefault="00000000" w:rsidP="00485EAE">
      <w:pPr>
        <w:jc w:val="both"/>
      </w:pPr>
      <w:r w:rsidRPr="00485EAE">
        <w:rPr>
          <w:color w:val="555555"/>
          <w:szCs w:val="24"/>
        </w:rPr>
        <w:t>Uma educação que considera o desenvolvimento intelectual, emocional, moral</w:t>
      </w:r>
      <w:r w:rsidR="007D7BED" w:rsidRPr="00485EAE">
        <w:rPr>
          <w:color w:val="555555"/>
          <w:szCs w:val="24"/>
        </w:rPr>
        <w:t>,</w:t>
      </w:r>
      <w:r w:rsidR="00A115D6" w:rsidRPr="00485EAE">
        <w:rPr>
          <w:color w:val="555555"/>
          <w:szCs w:val="24"/>
        </w:rPr>
        <w:t xml:space="preserve"> social e</w:t>
      </w:r>
      <w:r w:rsidR="007D7BED" w:rsidRPr="00485EAE">
        <w:rPr>
          <w:color w:val="555555"/>
          <w:szCs w:val="24"/>
        </w:rPr>
        <w:t xml:space="preserve"> </w:t>
      </w:r>
      <w:r w:rsidR="00A115D6" w:rsidRPr="00485EAE">
        <w:rPr>
          <w:color w:val="555555"/>
          <w:szCs w:val="24"/>
        </w:rPr>
        <w:t>e</w:t>
      </w:r>
      <w:r w:rsidR="007D7BED" w:rsidRPr="00485EAE">
        <w:rPr>
          <w:color w:val="555555"/>
          <w:szCs w:val="24"/>
        </w:rPr>
        <w:t xml:space="preserve">spiritual </w:t>
      </w:r>
      <w:r w:rsidRPr="00485EAE">
        <w:rPr>
          <w:color w:val="555555"/>
          <w:szCs w:val="24"/>
        </w:rPr>
        <w:t>dos estudantes</w:t>
      </w:r>
      <w:r>
        <w:rPr>
          <w:color w:val="555555"/>
          <w:sz w:val="21"/>
        </w:rPr>
        <w:t>.</w:t>
      </w:r>
    </w:p>
    <w:p w14:paraId="00F78FCA" w14:textId="77777777" w:rsidR="00E16743" w:rsidRDefault="00000000">
      <w:pPr>
        <w:spacing w:after="40"/>
      </w:pPr>
      <w:r>
        <w:rPr>
          <w:b/>
          <w:color w:val="1F3A5F"/>
          <w:sz w:val="24"/>
        </w:rPr>
        <w:t>● Pedagogia Logosófica</w:t>
      </w:r>
    </w:p>
    <w:p w14:paraId="3453E950" w14:textId="77777777" w:rsidR="00E16743" w:rsidRDefault="00000000" w:rsidP="00500192">
      <w:pPr>
        <w:jc w:val="both"/>
      </w:pPr>
      <w:r w:rsidRPr="00485EAE">
        <w:rPr>
          <w:color w:val="555555"/>
          <w:szCs w:val="24"/>
        </w:rPr>
        <w:t>Uma proposta que favorece o conhecimento de si</w:t>
      </w:r>
      <w:r w:rsidR="007D7BED" w:rsidRPr="00485EAE">
        <w:rPr>
          <w:color w:val="555555"/>
          <w:szCs w:val="24"/>
        </w:rPr>
        <w:t xml:space="preserve"> mesmo</w:t>
      </w:r>
      <w:r w:rsidRPr="00485EAE">
        <w:rPr>
          <w:color w:val="555555"/>
          <w:szCs w:val="24"/>
        </w:rPr>
        <w:t>, a reflexão, a boa convivência e a construção consciente da própria conduta</w:t>
      </w:r>
      <w:r>
        <w:rPr>
          <w:color w:val="555555"/>
          <w:sz w:val="21"/>
        </w:rPr>
        <w:t>.</w:t>
      </w:r>
    </w:p>
    <w:p w14:paraId="122A6CFF" w14:textId="77777777" w:rsidR="00E16743" w:rsidRDefault="00000000">
      <w:pPr>
        <w:spacing w:after="40"/>
      </w:pPr>
      <w:r>
        <w:rPr>
          <w:b/>
          <w:color w:val="1F3A5F"/>
          <w:sz w:val="24"/>
        </w:rPr>
        <w:t>● Acompanhamento em cada etapa</w:t>
      </w:r>
    </w:p>
    <w:p w14:paraId="00A423D5" w14:textId="77777777" w:rsidR="00E16743" w:rsidRDefault="00000000" w:rsidP="00500192">
      <w:pPr>
        <w:jc w:val="both"/>
      </w:pPr>
      <w:r w:rsidRPr="00485EAE">
        <w:rPr>
          <w:color w:val="555555"/>
          <w:szCs w:val="24"/>
        </w:rPr>
        <w:t>Da Educação Infantil ao Ensino Médio, respeitamos as características e os desafios próprios de cada fase do desenvolvimento</w:t>
      </w:r>
      <w:r>
        <w:rPr>
          <w:color w:val="555555"/>
          <w:sz w:val="21"/>
        </w:rPr>
        <w:t>.</w:t>
      </w:r>
    </w:p>
    <w:p w14:paraId="33FF4C27" w14:textId="77777777" w:rsidR="00E16743" w:rsidRDefault="00000000">
      <w:pPr>
        <w:spacing w:after="40"/>
      </w:pPr>
      <w:r>
        <w:rPr>
          <w:b/>
          <w:color w:val="1F3A5F"/>
          <w:sz w:val="24"/>
        </w:rPr>
        <w:t>● Currículo bilíngue</w:t>
      </w:r>
    </w:p>
    <w:p w14:paraId="641944FA" w14:textId="234B21A3" w:rsidR="00E16743" w:rsidRDefault="00475D49" w:rsidP="00500192">
      <w:pPr>
        <w:jc w:val="both"/>
      </w:pPr>
      <w:proofErr w:type="spellStart"/>
      <w:r w:rsidRPr="00485EAE">
        <w:rPr>
          <w:color w:val="555555"/>
          <w:szCs w:val="24"/>
        </w:rPr>
        <w:t>Currículo</w:t>
      </w:r>
      <w:proofErr w:type="spellEnd"/>
      <w:r w:rsidRPr="00485EAE">
        <w:rPr>
          <w:color w:val="555555"/>
          <w:szCs w:val="24"/>
        </w:rPr>
        <w:t xml:space="preserve"> </w:t>
      </w:r>
      <w:proofErr w:type="spellStart"/>
      <w:r w:rsidRPr="00485EAE">
        <w:rPr>
          <w:color w:val="555555"/>
          <w:szCs w:val="24"/>
        </w:rPr>
        <w:t>bilíngue</w:t>
      </w:r>
      <w:proofErr w:type="spellEnd"/>
      <w:r w:rsidRPr="00485EAE">
        <w:rPr>
          <w:color w:val="555555"/>
          <w:szCs w:val="24"/>
        </w:rPr>
        <w:t>, do Maternal II ao 9º ano do Ensino Fundamental</w:t>
      </w:r>
      <w:r>
        <w:rPr>
          <w:color w:val="555555"/>
          <w:sz w:val="21"/>
        </w:rPr>
        <w:t>.</w:t>
      </w:r>
    </w:p>
    <w:p w14:paraId="38781F7C" w14:textId="77777777" w:rsidR="00E16743" w:rsidRDefault="00000000">
      <w:pPr>
        <w:spacing w:after="40"/>
      </w:pPr>
      <w:r>
        <w:rPr>
          <w:b/>
          <w:color w:val="1F3A5F"/>
          <w:sz w:val="24"/>
        </w:rPr>
        <w:t>● Rotina que acolhe as famílias</w:t>
      </w:r>
    </w:p>
    <w:p w14:paraId="735CAAC4" w14:textId="77777777" w:rsidR="00E16743" w:rsidRPr="00485EAE" w:rsidRDefault="00000000" w:rsidP="00500192">
      <w:pPr>
        <w:jc w:val="both"/>
        <w:rPr>
          <w:sz w:val="24"/>
          <w:szCs w:val="24"/>
        </w:rPr>
      </w:pPr>
      <w:r w:rsidRPr="00485EAE">
        <w:rPr>
          <w:color w:val="555555"/>
          <w:szCs w:val="24"/>
        </w:rPr>
        <w:t>Oferecemos diferentes jornadas escolares e atividades opcionais em horário estendido, de acordo com a etapa de ensino.</w:t>
      </w:r>
    </w:p>
    <w:p w14:paraId="45100F6C" w14:textId="77777777" w:rsidR="00E16743" w:rsidRDefault="00000000">
      <w:pPr>
        <w:spacing w:after="40"/>
      </w:pPr>
      <w:r>
        <w:rPr>
          <w:b/>
          <w:color w:val="1F3A5F"/>
          <w:sz w:val="24"/>
        </w:rPr>
        <w:t>● Alimentação com qualidade</w:t>
      </w:r>
    </w:p>
    <w:p w14:paraId="7895DD5A" w14:textId="7B747C16" w:rsidR="005E488D" w:rsidRDefault="00000000" w:rsidP="005E488D">
      <w:pPr>
        <w:jc w:val="both"/>
        <w:rPr>
          <w:color w:val="555555"/>
          <w:szCs w:val="24"/>
        </w:rPr>
      </w:pPr>
      <w:r w:rsidRPr="00485EAE">
        <w:rPr>
          <w:color w:val="555555"/>
          <w:szCs w:val="24"/>
        </w:rPr>
        <w:t xml:space="preserve">Em parceria com a União Refeições Coletivas, promovemos a formação de </w:t>
      </w:r>
      <w:proofErr w:type="spellStart"/>
      <w:r w:rsidRPr="00485EAE">
        <w:rPr>
          <w:color w:val="555555"/>
          <w:szCs w:val="24"/>
        </w:rPr>
        <w:t>hábitos</w:t>
      </w:r>
      <w:proofErr w:type="spellEnd"/>
      <w:r w:rsidRPr="00485EAE">
        <w:rPr>
          <w:color w:val="555555"/>
          <w:szCs w:val="24"/>
        </w:rPr>
        <w:t xml:space="preserve"> </w:t>
      </w:r>
      <w:proofErr w:type="spellStart"/>
      <w:r w:rsidRPr="00485EAE">
        <w:rPr>
          <w:color w:val="555555"/>
          <w:szCs w:val="24"/>
        </w:rPr>
        <w:t>alimentares</w:t>
      </w:r>
      <w:proofErr w:type="spellEnd"/>
      <w:r w:rsidRPr="00485EAE">
        <w:rPr>
          <w:color w:val="555555"/>
          <w:szCs w:val="24"/>
        </w:rPr>
        <w:t xml:space="preserve"> </w:t>
      </w:r>
      <w:proofErr w:type="spellStart"/>
      <w:r w:rsidRPr="00485EAE">
        <w:rPr>
          <w:color w:val="555555"/>
          <w:szCs w:val="24"/>
        </w:rPr>
        <w:t>saudáveis</w:t>
      </w:r>
      <w:proofErr w:type="spellEnd"/>
      <w:r w:rsidRPr="00485EAE">
        <w:rPr>
          <w:color w:val="555555"/>
          <w:szCs w:val="24"/>
        </w:rPr>
        <w:t xml:space="preserve"> no Ensino Integral.</w:t>
      </w:r>
    </w:p>
    <w:p w14:paraId="4C5D9284" w14:textId="7420FE4A" w:rsidR="005E488D" w:rsidRDefault="005E488D" w:rsidP="005E488D">
      <w:pPr>
        <w:pStyle w:val="PargrafodaLista"/>
        <w:numPr>
          <w:ilvl w:val="0"/>
          <w:numId w:val="11"/>
        </w:numPr>
        <w:ind w:left="142" w:hanging="142"/>
        <w:jc w:val="both"/>
        <w:rPr>
          <w:b/>
          <w:bCs/>
          <w:color w:val="555555"/>
          <w:sz w:val="24"/>
          <w:szCs w:val="28"/>
        </w:rPr>
      </w:pPr>
      <w:proofErr w:type="spellStart"/>
      <w:r w:rsidRPr="005E488D">
        <w:rPr>
          <w:b/>
          <w:bCs/>
          <w:color w:val="555555"/>
          <w:sz w:val="24"/>
          <w:szCs w:val="28"/>
        </w:rPr>
        <w:t>Resultados</w:t>
      </w:r>
      <w:proofErr w:type="spellEnd"/>
    </w:p>
    <w:p w14:paraId="42D8D57C" w14:textId="183FBEE2" w:rsidR="005E488D" w:rsidRPr="005E488D" w:rsidRDefault="00074553" w:rsidP="005E488D">
      <w:pPr>
        <w:pStyle w:val="PargrafodaLista"/>
        <w:ind w:left="142"/>
        <w:jc w:val="both"/>
        <w:rPr>
          <w:color w:val="555555"/>
          <w:sz w:val="24"/>
          <w:szCs w:val="28"/>
        </w:rPr>
      </w:pPr>
      <w:proofErr w:type="spellStart"/>
      <w:r w:rsidRPr="00074553">
        <w:rPr>
          <w:color w:val="555555"/>
          <w:sz w:val="24"/>
          <w:szCs w:val="28"/>
        </w:rPr>
        <w:t>Comprovamos</w:t>
      </w:r>
      <w:proofErr w:type="spellEnd"/>
      <w:r w:rsidRPr="00074553">
        <w:rPr>
          <w:color w:val="555555"/>
          <w:sz w:val="24"/>
          <w:szCs w:val="28"/>
        </w:rPr>
        <w:t xml:space="preserve"> que </w:t>
      </w:r>
      <w:proofErr w:type="spellStart"/>
      <w:r w:rsidRPr="00074553">
        <w:rPr>
          <w:color w:val="555555"/>
          <w:sz w:val="24"/>
          <w:szCs w:val="28"/>
        </w:rPr>
        <w:t>o</w:t>
      </w:r>
      <w:r>
        <w:rPr>
          <w:color w:val="555555"/>
          <w:sz w:val="24"/>
          <w:szCs w:val="28"/>
        </w:rPr>
        <w:t>s</w:t>
      </w:r>
      <w:proofErr w:type="spellEnd"/>
      <w:r w:rsidRPr="00074553">
        <w:rPr>
          <w:color w:val="555555"/>
          <w:sz w:val="24"/>
          <w:szCs w:val="28"/>
        </w:rPr>
        <w:t xml:space="preserve"> </w:t>
      </w:r>
      <w:proofErr w:type="spellStart"/>
      <w:r w:rsidRPr="00074553">
        <w:rPr>
          <w:color w:val="555555"/>
          <w:sz w:val="24"/>
          <w:szCs w:val="28"/>
        </w:rPr>
        <w:t>estudante</w:t>
      </w:r>
      <w:r>
        <w:rPr>
          <w:color w:val="555555"/>
          <w:sz w:val="24"/>
          <w:szCs w:val="28"/>
        </w:rPr>
        <w:t>s</w:t>
      </w:r>
      <w:proofErr w:type="spellEnd"/>
      <w:r w:rsidRPr="00074553">
        <w:rPr>
          <w:color w:val="555555"/>
          <w:sz w:val="24"/>
          <w:szCs w:val="28"/>
        </w:rPr>
        <w:t xml:space="preserve"> que </w:t>
      </w:r>
      <w:proofErr w:type="spellStart"/>
      <w:r>
        <w:rPr>
          <w:color w:val="555555"/>
          <w:sz w:val="24"/>
          <w:szCs w:val="28"/>
        </w:rPr>
        <w:t>realizaram</w:t>
      </w:r>
      <w:proofErr w:type="spellEnd"/>
      <w:r>
        <w:rPr>
          <w:color w:val="555555"/>
          <w:sz w:val="24"/>
          <w:szCs w:val="28"/>
        </w:rPr>
        <w:t xml:space="preserve"> </w:t>
      </w:r>
      <w:proofErr w:type="spellStart"/>
      <w:r>
        <w:rPr>
          <w:color w:val="555555"/>
          <w:sz w:val="24"/>
          <w:szCs w:val="28"/>
        </w:rPr>
        <w:t>seu</w:t>
      </w:r>
      <w:proofErr w:type="spellEnd"/>
      <w:r>
        <w:rPr>
          <w:color w:val="555555"/>
          <w:sz w:val="24"/>
          <w:szCs w:val="28"/>
        </w:rPr>
        <w:t xml:space="preserve"> </w:t>
      </w:r>
      <w:proofErr w:type="spellStart"/>
      <w:r>
        <w:rPr>
          <w:color w:val="555555"/>
          <w:sz w:val="24"/>
          <w:szCs w:val="28"/>
        </w:rPr>
        <w:t>processo</w:t>
      </w:r>
      <w:proofErr w:type="spellEnd"/>
      <w:r>
        <w:rPr>
          <w:color w:val="555555"/>
          <w:sz w:val="24"/>
          <w:szCs w:val="28"/>
        </w:rPr>
        <w:t xml:space="preserve"> </w:t>
      </w:r>
      <w:proofErr w:type="spellStart"/>
      <w:r>
        <w:rPr>
          <w:color w:val="555555"/>
          <w:sz w:val="24"/>
          <w:szCs w:val="28"/>
        </w:rPr>
        <w:t>educativo</w:t>
      </w:r>
      <w:proofErr w:type="spellEnd"/>
      <w:r w:rsidRPr="00074553">
        <w:rPr>
          <w:color w:val="555555"/>
          <w:sz w:val="24"/>
          <w:szCs w:val="28"/>
        </w:rPr>
        <w:t xml:space="preserve"> </w:t>
      </w:r>
      <w:proofErr w:type="spellStart"/>
      <w:r w:rsidRPr="00074553">
        <w:rPr>
          <w:color w:val="555555"/>
          <w:sz w:val="24"/>
          <w:szCs w:val="28"/>
        </w:rPr>
        <w:t>em</w:t>
      </w:r>
      <w:proofErr w:type="spellEnd"/>
      <w:r w:rsidRPr="00074553">
        <w:rPr>
          <w:color w:val="555555"/>
          <w:sz w:val="24"/>
          <w:szCs w:val="28"/>
        </w:rPr>
        <w:t xml:space="preserve"> </w:t>
      </w:r>
      <w:proofErr w:type="spellStart"/>
      <w:r w:rsidRPr="00074553">
        <w:rPr>
          <w:color w:val="555555"/>
          <w:sz w:val="24"/>
          <w:szCs w:val="28"/>
        </w:rPr>
        <w:t>nossa</w:t>
      </w:r>
      <w:proofErr w:type="spellEnd"/>
      <w:r w:rsidRPr="00074553">
        <w:rPr>
          <w:color w:val="555555"/>
          <w:sz w:val="24"/>
          <w:szCs w:val="28"/>
        </w:rPr>
        <w:t xml:space="preserve"> </w:t>
      </w:r>
      <w:proofErr w:type="spellStart"/>
      <w:r w:rsidRPr="00074553">
        <w:rPr>
          <w:color w:val="555555"/>
          <w:sz w:val="24"/>
          <w:szCs w:val="28"/>
        </w:rPr>
        <w:t>instituição</w:t>
      </w:r>
      <w:proofErr w:type="spellEnd"/>
      <w:r>
        <w:rPr>
          <w:color w:val="555555"/>
          <w:sz w:val="24"/>
          <w:szCs w:val="28"/>
        </w:rPr>
        <w:t xml:space="preserve"> </w:t>
      </w:r>
      <w:proofErr w:type="spellStart"/>
      <w:r w:rsidRPr="00074553">
        <w:rPr>
          <w:color w:val="555555"/>
          <w:sz w:val="24"/>
          <w:szCs w:val="28"/>
        </w:rPr>
        <w:t>combinam</w:t>
      </w:r>
      <w:proofErr w:type="spellEnd"/>
      <w:r w:rsidRPr="00074553">
        <w:rPr>
          <w:color w:val="555555"/>
          <w:sz w:val="24"/>
          <w:szCs w:val="28"/>
        </w:rPr>
        <w:t xml:space="preserve"> </w:t>
      </w:r>
      <w:proofErr w:type="spellStart"/>
      <w:r w:rsidRPr="00074553">
        <w:rPr>
          <w:color w:val="555555"/>
          <w:sz w:val="24"/>
          <w:szCs w:val="28"/>
        </w:rPr>
        <w:t>excelência</w:t>
      </w:r>
      <w:proofErr w:type="spellEnd"/>
      <w:r w:rsidRPr="00074553">
        <w:rPr>
          <w:color w:val="555555"/>
          <w:sz w:val="24"/>
          <w:szCs w:val="28"/>
        </w:rPr>
        <w:t xml:space="preserve"> </w:t>
      </w:r>
      <w:proofErr w:type="spellStart"/>
      <w:r w:rsidRPr="00074553">
        <w:rPr>
          <w:color w:val="555555"/>
          <w:sz w:val="24"/>
          <w:szCs w:val="28"/>
        </w:rPr>
        <w:t>acadêmica</w:t>
      </w:r>
      <w:proofErr w:type="spellEnd"/>
      <w:r w:rsidRPr="00074553">
        <w:rPr>
          <w:color w:val="555555"/>
          <w:sz w:val="24"/>
          <w:szCs w:val="28"/>
        </w:rPr>
        <w:t xml:space="preserve"> e </w:t>
      </w:r>
      <w:proofErr w:type="spellStart"/>
      <w:r w:rsidRPr="00074553">
        <w:rPr>
          <w:color w:val="555555"/>
          <w:sz w:val="24"/>
          <w:szCs w:val="28"/>
        </w:rPr>
        <w:t>valores</w:t>
      </w:r>
      <w:proofErr w:type="spellEnd"/>
      <w:r w:rsidRPr="00074553">
        <w:rPr>
          <w:color w:val="555555"/>
          <w:sz w:val="24"/>
          <w:szCs w:val="28"/>
        </w:rPr>
        <w:t xml:space="preserve"> </w:t>
      </w:r>
      <w:proofErr w:type="spellStart"/>
      <w:r w:rsidRPr="00074553">
        <w:rPr>
          <w:color w:val="555555"/>
          <w:sz w:val="24"/>
          <w:szCs w:val="28"/>
        </w:rPr>
        <w:t>conscientes</w:t>
      </w:r>
      <w:proofErr w:type="spellEnd"/>
      <w:r w:rsidRPr="00074553">
        <w:rPr>
          <w:color w:val="555555"/>
          <w:sz w:val="24"/>
          <w:szCs w:val="28"/>
        </w:rPr>
        <w:t xml:space="preserve"> a </w:t>
      </w:r>
      <w:proofErr w:type="spellStart"/>
      <w:r w:rsidRPr="00074553">
        <w:rPr>
          <w:color w:val="555555"/>
          <w:sz w:val="24"/>
          <w:szCs w:val="28"/>
        </w:rPr>
        <w:t>uma</w:t>
      </w:r>
      <w:proofErr w:type="spellEnd"/>
      <w:r w:rsidRPr="00074553">
        <w:rPr>
          <w:color w:val="555555"/>
          <w:sz w:val="24"/>
          <w:szCs w:val="28"/>
        </w:rPr>
        <w:t xml:space="preserve"> </w:t>
      </w:r>
      <w:proofErr w:type="spellStart"/>
      <w:r w:rsidRPr="00074553">
        <w:rPr>
          <w:color w:val="555555"/>
          <w:sz w:val="24"/>
          <w:szCs w:val="28"/>
        </w:rPr>
        <w:t>sólida</w:t>
      </w:r>
      <w:proofErr w:type="spellEnd"/>
      <w:r w:rsidRPr="00074553">
        <w:rPr>
          <w:color w:val="555555"/>
          <w:sz w:val="24"/>
          <w:szCs w:val="28"/>
        </w:rPr>
        <w:t xml:space="preserve"> </w:t>
      </w:r>
      <w:proofErr w:type="spellStart"/>
      <w:r w:rsidRPr="00074553">
        <w:rPr>
          <w:color w:val="555555"/>
          <w:sz w:val="24"/>
          <w:szCs w:val="28"/>
        </w:rPr>
        <w:t>autonomia</w:t>
      </w:r>
      <w:proofErr w:type="spellEnd"/>
      <w:r w:rsidRPr="00074553">
        <w:rPr>
          <w:color w:val="555555"/>
          <w:sz w:val="24"/>
          <w:szCs w:val="28"/>
        </w:rPr>
        <w:t xml:space="preserve"> e </w:t>
      </w:r>
      <w:proofErr w:type="spellStart"/>
      <w:r w:rsidRPr="00074553">
        <w:rPr>
          <w:color w:val="555555"/>
          <w:sz w:val="24"/>
          <w:szCs w:val="28"/>
        </w:rPr>
        <w:t>protagonismo</w:t>
      </w:r>
      <w:proofErr w:type="spellEnd"/>
      <w:r w:rsidRPr="00074553">
        <w:rPr>
          <w:color w:val="555555"/>
          <w:sz w:val="24"/>
          <w:szCs w:val="28"/>
        </w:rPr>
        <w:t xml:space="preserve"> </w:t>
      </w:r>
      <w:proofErr w:type="spellStart"/>
      <w:r w:rsidRPr="00074553">
        <w:rPr>
          <w:color w:val="555555"/>
          <w:sz w:val="24"/>
          <w:szCs w:val="28"/>
        </w:rPr>
        <w:t>diante</w:t>
      </w:r>
      <w:proofErr w:type="spellEnd"/>
      <w:r w:rsidRPr="00074553">
        <w:rPr>
          <w:color w:val="555555"/>
          <w:sz w:val="24"/>
          <w:szCs w:val="28"/>
        </w:rPr>
        <w:t xml:space="preserve"> da </w:t>
      </w:r>
      <w:proofErr w:type="spellStart"/>
      <w:r w:rsidRPr="00074553">
        <w:rPr>
          <w:color w:val="555555"/>
          <w:sz w:val="24"/>
          <w:szCs w:val="28"/>
        </w:rPr>
        <w:t>própria</w:t>
      </w:r>
      <w:proofErr w:type="spellEnd"/>
      <w:r w:rsidRPr="00074553">
        <w:rPr>
          <w:color w:val="555555"/>
          <w:sz w:val="24"/>
          <w:szCs w:val="28"/>
        </w:rPr>
        <w:t xml:space="preserve"> </w:t>
      </w:r>
      <w:proofErr w:type="spellStart"/>
      <w:r w:rsidRPr="00074553">
        <w:rPr>
          <w:color w:val="555555"/>
          <w:sz w:val="24"/>
          <w:szCs w:val="28"/>
        </w:rPr>
        <w:t>vida</w:t>
      </w:r>
      <w:proofErr w:type="spellEnd"/>
      <w:r w:rsidRPr="00074553">
        <w:rPr>
          <w:color w:val="555555"/>
          <w:sz w:val="24"/>
          <w:szCs w:val="28"/>
        </w:rPr>
        <w:t xml:space="preserve">. São </w:t>
      </w:r>
      <w:proofErr w:type="spellStart"/>
      <w:r w:rsidRPr="00074553">
        <w:rPr>
          <w:color w:val="555555"/>
          <w:sz w:val="24"/>
          <w:szCs w:val="28"/>
        </w:rPr>
        <w:t>formados</w:t>
      </w:r>
      <w:proofErr w:type="spellEnd"/>
      <w:r w:rsidRPr="00074553">
        <w:rPr>
          <w:color w:val="555555"/>
          <w:sz w:val="24"/>
          <w:szCs w:val="28"/>
        </w:rPr>
        <w:t xml:space="preserve"> para </w:t>
      </w:r>
      <w:proofErr w:type="spellStart"/>
      <w:r w:rsidRPr="00074553">
        <w:rPr>
          <w:color w:val="555555"/>
          <w:sz w:val="24"/>
          <w:szCs w:val="28"/>
        </w:rPr>
        <w:t>liderar</w:t>
      </w:r>
      <w:proofErr w:type="spellEnd"/>
      <w:r w:rsidRPr="00074553">
        <w:rPr>
          <w:color w:val="555555"/>
          <w:sz w:val="24"/>
          <w:szCs w:val="28"/>
        </w:rPr>
        <w:t xml:space="preserve"> </w:t>
      </w:r>
      <w:proofErr w:type="spellStart"/>
      <w:r w:rsidRPr="00074553">
        <w:rPr>
          <w:color w:val="555555"/>
          <w:sz w:val="24"/>
          <w:szCs w:val="28"/>
        </w:rPr>
        <w:t>suas</w:t>
      </w:r>
      <w:proofErr w:type="spellEnd"/>
      <w:r w:rsidRPr="00074553">
        <w:rPr>
          <w:color w:val="555555"/>
          <w:sz w:val="24"/>
          <w:szCs w:val="28"/>
        </w:rPr>
        <w:t xml:space="preserve"> </w:t>
      </w:r>
      <w:proofErr w:type="spellStart"/>
      <w:r w:rsidRPr="00074553">
        <w:rPr>
          <w:color w:val="555555"/>
          <w:sz w:val="24"/>
          <w:szCs w:val="28"/>
        </w:rPr>
        <w:t>próprias</w:t>
      </w:r>
      <w:proofErr w:type="spellEnd"/>
      <w:r w:rsidRPr="00074553">
        <w:rPr>
          <w:color w:val="555555"/>
          <w:sz w:val="24"/>
          <w:szCs w:val="28"/>
        </w:rPr>
        <w:t xml:space="preserve"> </w:t>
      </w:r>
      <w:proofErr w:type="spellStart"/>
      <w:r w:rsidRPr="00074553">
        <w:rPr>
          <w:color w:val="555555"/>
          <w:sz w:val="24"/>
          <w:szCs w:val="28"/>
        </w:rPr>
        <w:t>escolhas</w:t>
      </w:r>
      <w:proofErr w:type="spellEnd"/>
      <w:r w:rsidRPr="00074553">
        <w:rPr>
          <w:color w:val="555555"/>
          <w:sz w:val="24"/>
          <w:szCs w:val="28"/>
        </w:rPr>
        <w:t xml:space="preserve">, </w:t>
      </w:r>
      <w:proofErr w:type="spellStart"/>
      <w:r w:rsidRPr="00074553">
        <w:rPr>
          <w:color w:val="555555"/>
          <w:sz w:val="24"/>
          <w:szCs w:val="28"/>
        </w:rPr>
        <w:t>inovar</w:t>
      </w:r>
      <w:proofErr w:type="spellEnd"/>
      <w:r w:rsidRPr="00074553">
        <w:rPr>
          <w:color w:val="555555"/>
          <w:sz w:val="24"/>
          <w:szCs w:val="28"/>
        </w:rPr>
        <w:t xml:space="preserve"> com </w:t>
      </w:r>
      <w:proofErr w:type="spellStart"/>
      <w:r w:rsidRPr="00074553">
        <w:rPr>
          <w:color w:val="555555"/>
          <w:sz w:val="24"/>
          <w:szCs w:val="28"/>
        </w:rPr>
        <w:t>responsabilidade</w:t>
      </w:r>
      <w:proofErr w:type="spellEnd"/>
      <w:r w:rsidRPr="00074553">
        <w:rPr>
          <w:color w:val="555555"/>
          <w:sz w:val="24"/>
          <w:szCs w:val="28"/>
        </w:rPr>
        <w:t xml:space="preserve"> e </w:t>
      </w:r>
      <w:proofErr w:type="spellStart"/>
      <w:r w:rsidRPr="00074553">
        <w:rPr>
          <w:color w:val="555555"/>
          <w:sz w:val="24"/>
          <w:szCs w:val="28"/>
        </w:rPr>
        <w:t>transformar</w:t>
      </w:r>
      <w:proofErr w:type="spellEnd"/>
      <w:r w:rsidRPr="00074553">
        <w:rPr>
          <w:color w:val="555555"/>
          <w:sz w:val="24"/>
          <w:szCs w:val="28"/>
        </w:rPr>
        <w:t xml:space="preserve"> </w:t>
      </w:r>
      <w:proofErr w:type="spellStart"/>
      <w:r w:rsidRPr="00074553">
        <w:rPr>
          <w:color w:val="555555"/>
          <w:sz w:val="24"/>
          <w:szCs w:val="28"/>
        </w:rPr>
        <w:t>positivamente</w:t>
      </w:r>
      <w:proofErr w:type="spellEnd"/>
      <w:r w:rsidRPr="00074553">
        <w:rPr>
          <w:color w:val="555555"/>
          <w:sz w:val="24"/>
          <w:szCs w:val="28"/>
        </w:rPr>
        <w:t xml:space="preserve"> a </w:t>
      </w:r>
      <w:proofErr w:type="spellStart"/>
      <w:r w:rsidRPr="00074553">
        <w:rPr>
          <w:color w:val="555555"/>
          <w:sz w:val="24"/>
          <w:szCs w:val="28"/>
        </w:rPr>
        <w:t>sociedade</w:t>
      </w:r>
      <w:proofErr w:type="spellEnd"/>
      <w:r w:rsidRPr="00074553">
        <w:rPr>
          <w:color w:val="555555"/>
          <w:sz w:val="24"/>
          <w:szCs w:val="28"/>
        </w:rPr>
        <w:t>.</w:t>
      </w:r>
    </w:p>
    <w:p w14:paraId="0AC029A5" w14:textId="77777777" w:rsidR="00E16743" w:rsidRDefault="00000000">
      <w:r>
        <w:br w:type="page"/>
      </w:r>
    </w:p>
    <w:p w14:paraId="090A5BDD" w14:textId="77777777" w:rsidR="00E16743" w:rsidRDefault="00000000">
      <w:pPr>
        <w:spacing w:before="120" w:after="120"/>
      </w:pPr>
      <w:r>
        <w:rPr>
          <w:b/>
          <w:color w:val="1F3A5F"/>
          <w:sz w:val="40"/>
        </w:rPr>
        <w:lastRenderedPageBreak/>
        <w:t>Conheça as etapas de ensino</w:t>
      </w:r>
    </w:p>
    <w:p w14:paraId="6D72D43F" w14:textId="77777777" w:rsidR="00E16743" w:rsidRDefault="00E16743">
      <w:pPr>
        <w:pBdr>
          <w:bottom w:val="single" w:sz="6" w:space="1" w:color="B88A2E"/>
        </w:pBdr>
        <w:spacing w:before="80" w:after="80"/>
      </w:pPr>
    </w:p>
    <w:tbl>
      <w:tblPr>
        <w:tblStyle w:val="GradeClara-nfase1"/>
        <w:tblW w:w="0" w:type="auto"/>
        <w:tblLook w:val="04A0" w:firstRow="1" w:lastRow="0" w:firstColumn="1" w:lastColumn="0" w:noHBand="0" w:noVBand="1"/>
      </w:tblPr>
      <w:tblGrid>
        <w:gridCol w:w="3242"/>
        <w:gridCol w:w="3243"/>
        <w:gridCol w:w="3241"/>
      </w:tblGrid>
      <w:tr w:rsidR="00E16743" w14:paraId="10C62E2B" w14:textId="77777777" w:rsidTr="00E167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9" w:type="dxa"/>
            <w:shd w:val="clear" w:color="auto" w:fill="1F3A5F"/>
          </w:tcPr>
          <w:p w14:paraId="6945601B" w14:textId="77777777" w:rsidR="00E16743" w:rsidRDefault="00000000">
            <w:r>
              <w:rPr>
                <w:color w:val="FFFFFF"/>
              </w:rPr>
              <w:t>Etapa</w:t>
            </w:r>
          </w:p>
        </w:tc>
        <w:tc>
          <w:tcPr>
            <w:tcW w:w="3249" w:type="dxa"/>
            <w:shd w:val="clear" w:color="auto" w:fill="1F3A5F"/>
          </w:tcPr>
          <w:p w14:paraId="2584E951" w14:textId="77777777" w:rsidR="00E16743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Proposta</w:t>
            </w:r>
          </w:p>
        </w:tc>
        <w:tc>
          <w:tcPr>
            <w:tcW w:w="3249" w:type="dxa"/>
            <w:shd w:val="clear" w:color="auto" w:fill="1F3A5F"/>
          </w:tcPr>
          <w:p w14:paraId="76F7856A" w14:textId="77777777" w:rsidR="00E16743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Jornada</w:t>
            </w:r>
          </w:p>
        </w:tc>
      </w:tr>
      <w:tr w:rsidR="00E16743" w14:paraId="0B80CF2F" w14:textId="77777777" w:rsidTr="00E16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9" w:type="dxa"/>
          </w:tcPr>
          <w:p w14:paraId="1DE5E870" w14:textId="77777777" w:rsidR="00E16743" w:rsidRDefault="00000000">
            <w:r>
              <w:rPr>
                <w:sz w:val="20"/>
              </w:rPr>
              <w:t>Educação Infantil</w:t>
            </w:r>
          </w:p>
        </w:tc>
        <w:tc>
          <w:tcPr>
            <w:tcW w:w="3249" w:type="dxa"/>
          </w:tcPr>
          <w:p w14:paraId="1812C8BD" w14:textId="77777777" w:rsidR="00E1674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Descobertas, vínculos, autonomia e primeiras experiências de aprendizagem</w:t>
            </w:r>
          </w:p>
        </w:tc>
        <w:tc>
          <w:tcPr>
            <w:tcW w:w="3249" w:type="dxa"/>
          </w:tcPr>
          <w:p w14:paraId="23ABA90B" w14:textId="77777777" w:rsidR="00E1674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20"/>
              </w:rPr>
              <w:t>Parcial</w:t>
            </w:r>
            <w:proofErr w:type="spellEnd"/>
            <w:r>
              <w:rPr>
                <w:sz w:val="20"/>
              </w:rPr>
              <w:t xml:space="preserve">: 8h </w:t>
            </w:r>
            <w:proofErr w:type="spellStart"/>
            <w:r>
              <w:rPr>
                <w:sz w:val="20"/>
              </w:rPr>
              <w:t>às</w:t>
            </w:r>
            <w:proofErr w:type="spellEnd"/>
            <w:r>
              <w:rPr>
                <w:sz w:val="20"/>
              </w:rPr>
              <w:t xml:space="preserve"> 12h</w:t>
            </w:r>
            <w:r w:rsidR="000E110F">
              <w:rPr>
                <w:sz w:val="20"/>
              </w:rPr>
              <w:t>30</w:t>
            </w:r>
            <w:r>
              <w:rPr>
                <w:sz w:val="20"/>
              </w:rPr>
              <w:br/>
              <w:t xml:space="preserve">Integral: 8h </w:t>
            </w:r>
            <w:proofErr w:type="spellStart"/>
            <w:r>
              <w:rPr>
                <w:sz w:val="20"/>
              </w:rPr>
              <w:t>às</w:t>
            </w:r>
            <w:proofErr w:type="spellEnd"/>
            <w:r>
              <w:rPr>
                <w:sz w:val="20"/>
              </w:rPr>
              <w:t xml:space="preserve"> 15h</w:t>
            </w:r>
          </w:p>
        </w:tc>
      </w:tr>
      <w:tr w:rsidR="00E16743" w14:paraId="7ACE19D7" w14:textId="77777777" w:rsidTr="00E167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9" w:type="dxa"/>
          </w:tcPr>
          <w:p w14:paraId="6798FCCA" w14:textId="77777777" w:rsidR="00E16743" w:rsidRDefault="00000000">
            <w:r>
              <w:rPr>
                <w:sz w:val="20"/>
              </w:rPr>
              <w:t>Ensino Fundamental — Anos Iniciais</w:t>
            </w:r>
          </w:p>
        </w:tc>
        <w:tc>
          <w:tcPr>
            <w:tcW w:w="3249" w:type="dxa"/>
          </w:tcPr>
          <w:p w14:paraId="7326AC7E" w14:textId="77777777" w:rsidR="00E16743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Consolidação de aprendizagens, hábitos de estudo e convivência</w:t>
            </w:r>
          </w:p>
        </w:tc>
        <w:tc>
          <w:tcPr>
            <w:tcW w:w="3249" w:type="dxa"/>
          </w:tcPr>
          <w:p w14:paraId="2DB4592F" w14:textId="77777777" w:rsidR="00E16743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8h às 15h</w:t>
            </w:r>
          </w:p>
        </w:tc>
      </w:tr>
      <w:tr w:rsidR="00E16743" w14:paraId="45E37EBD" w14:textId="77777777" w:rsidTr="00E16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9" w:type="dxa"/>
          </w:tcPr>
          <w:p w14:paraId="4FC24F08" w14:textId="77777777" w:rsidR="00E16743" w:rsidRDefault="00000000">
            <w:r>
              <w:rPr>
                <w:sz w:val="20"/>
              </w:rPr>
              <w:t>Ensino Fundamental — Anos Finais</w:t>
            </w:r>
          </w:p>
        </w:tc>
        <w:tc>
          <w:tcPr>
            <w:tcW w:w="3249" w:type="dxa"/>
          </w:tcPr>
          <w:p w14:paraId="6C5EBE8B" w14:textId="77777777" w:rsidR="00E1674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Ampliação dos conhecimentos e desenvolvimento da autonomia</w:t>
            </w:r>
          </w:p>
        </w:tc>
        <w:tc>
          <w:tcPr>
            <w:tcW w:w="3249" w:type="dxa"/>
          </w:tcPr>
          <w:p w14:paraId="09C0D622" w14:textId="77777777" w:rsidR="00E1674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7h50 às 15h10</w:t>
            </w:r>
          </w:p>
        </w:tc>
      </w:tr>
      <w:tr w:rsidR="00E16743" w14:paraId="6B0F9E2A" w14:textId="77777777" w:rsidTr="00E167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9" w:type="dxa"/>
          </w:tcPr>
          <w:p w14:paraId="4381EED4" w14:textId="77777777" w:rsidR="00E16743" w:rsidRDefault="00000000">
            <w:r>
              <w:rPr>
                <w:sz w:val="20"/>
              </w:rPr>
              <w:t>Ensino Médio</w:t>
            </w:r>
          </w:p>
        </w:tc>
        <w:tc>
          <w:tcPr>
            <w:tcW w:w="3249" w:type="dxa"/>
          </w:tcPr>
          <w:p w14:paraId="6AB41082" w14:textId="77777777" w:rsidR="00E16743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Preparação acadêmica e humana para escolhas mais conscientes</w:t>
            </w:r>
          </w:p>
        </w:tc>
        <w:tc>
          <w:tcPr>
            <w:tcW w:w="3249" w:type="dxa"/>
          </w:tcPr>
          <w:p w14:paraId="18EA2EBC" w14:textId="77777777" w:rsidR="00E16743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7h às 15h30</w:t>
            </w:r>
          </w:p>
        </w:tc>
      </w:tr>
    </w:tbl>
    <w:p w14:paraId="5133901E" w14:textId="77777777" w:rsidR="00E16743" w:rsidRDefault="00E16743"/>
    <w:p w14:paraId="422CA73D" w14:textId="77777777" w:rsidR="00E16743" w:rsidRDefault="00000000">
      <w:pPr>
        <w:spacing w:after="160"/>
      </w:pPr>
      <w:r>
        <w:rPr>
          <w:i/>
          <w:color w:val="B88A2E"/>
        </w:rPr>
        <w:t>Atividades opcionais em horário estendido: possibilidade de ampliação do leque de atividades artísticas, culturais e esportivas, permanecendo no Colégio até 17h30.</w:t>
      </w:r>
    </w:p>
    <w:p w14:paraId="4618AEEB" w14:textId="77777777" w:rsidR="00E16743" w:rsidRDefault="00000000">
      <w:r>
        <w:br w:type="page"/>
      </w:r>
    </w:p>
    <w:p w14:paraId="3BFB4C75" w14:textId="77777777" w:rsidR="00E16743" w:rsidRDefault="00000000">
      <w:pPr>
        <w:spacing w:before="120" w:after="120"/>
      </w:pPr>
      <w:r>
        <w:rPr>
          <w:b/>
          <w:color w:val="1F3A5F"/>
          <w:sz w:val="40"/>
        </w:rPr>
        <w:lastRenderedPageBreak/>
        <w:t>Como funciona o processo de admissão?</w:t>
      </w:r>
    </w:p>
    <w:p w14:paraId="32B0EB3D" w14:textId="77777777" w:rsidR="00E16743" w:rsidRDefault="00E16743">
      <w:pPr>
        <w:pBdr>
          <w:bottom w:val="single" w:sz="6" w:space="1" w:color="B88A2E"/>
        </w:pBdr>
        <w:spacing w:before="80" w:after="80"/>
      </w:pPr>
    </w:p>
    <w:p w14:paraId="483D489E" w14:textId="77777777" w:rsidR="00E16743" w:rsidRDefault="00000000">
      <w:pPr>
        <w:spacing w:after="160"/>
      </w:pPr>
      <w:r>
        <w:rPr>
          <w:b/>
          <w:color w:val="1F3A5F"/>
          <w:sz w:val="24"/>
        </w:rPr>
        <w:t>Um processo de aproximação e conhecimento mútuo</w:t>
      </w:r>
    </w:p>
    <w:p w14:paraId="7217BDD9" w14:textId="77777777" w:rsidR="00E16743" w:rsidRDefault="00000000">
      <w:pPr>
        <w:spacing w:after="40"/>
      </w:pPr>
      <w:r>
        <w:rPr>
          <w:b/>
          <w:color w:val="B88A2E"/>
          <w:sz w:val="24"/>
        </w:rPr>
        <w:t>1. Agende uma visita</w:t>
      </w:r>
    </w:p>
    <w:p w14:paraId="13DB0F9E" w14:textId="77777777" w:rsidR="00E16743" w:rsidRPr="00485EAE" w:rsidRDefault="00000000" w:rsidP="00500192">
      <w:pPr>
        <w:jc w:val="both"/>
        <w:rPr>
          <w:sz w:val="24"/>
          <w:szCs w:val="24"/>
        </w:rPr>
      </w:pPr>
      <w:r w:rsidRPr="00485EAE">
        <w:rPr>
          <w:color w:val="555555"/>
          <w:szCs w:val="24"/>
        </w:rPr>
        <w:t>Entre em contato com nossa Equipe de Atendimento, por telefone ou WhatsApp, para agendar uma visita ao Colégio. Será uma oportunidade para conhecer o Colégio, a Pedagogia Logosófica e apresentar suas expectativas para a educação de seu filho ou filha.</w:t>
      </w:r>
    </w:p>
    <w:p w14:paraId="55F2D586" w14:textId="77777777" w:rsidR="00E16743" w:rsidRDefault="00000000">
      <w:pPr>
        <w:spacing w:after="40"/>
      </w:pPr>
      <w:r>
        <w:rPr>
          <w:b/>
          <w:color w:val="B88A2E"/>
          <w:sz w:val="24"/>
        </w:rPr>
        <w:t>2. Preencha a ficha de inscrição</w:t>
      </w:r>
    </w:p>
    <w:p w14:paraId="5FF64733" w14:textId="77777777" w:rsidR="00E16743" w:rsidRPr="00485EAE" w:rsidRDefault="00000000" w:rsidP="00500192">
      <w:pPr>
        <w:jc w:val="both"/>
        <w:rPr>
          <w:sz w:val="24"/>
          <w:szCs w:val="24"/>
        </w:rPr>
      </w:pPr>
      <w:r w:rsidRPr="00485EAE">
        <w:rPr>
          <w:color w:val="555555"/>
          <w:szCs w:val="24"/>
        </w:rPr>
        <w:t>Após a visita, a família receberá as orientações para o preenchimento da ficha de inscrição e o envio dos documentos iniciais.</w:t>
      </w:r>
    </w:p>
    <w:p w14:paraId="06166159" w14:textId="77777777" w:rsidR="00E16743" w:rsidRDefault="00000000">
      <w:pPr>
        <w:spacing w:after="40"/>
      </w:pPr>
      <w:r>
        <w:rPr>
          <w:b/>
          <w:color w:val="B88A2E"/>
          <w:sz w:val="24"/>
        </w:rPr>
        <w:t>3. Vivência e acompanhamento pedagógico</w:t>
      </w:r>
    </w:p>
    <w:p w14:paraId="23A14370" w14:textId="7AC25590" w:rsidR="00E16743" w:rsidRPr="00485EAE" w:rsidRDefault="00000000" w:rsidP="00500192">
      <w:pPr>
        <w:spacing w:after="160" w:line="278" w:lineRule="auto"/>
        <w:jc w:val="both"/>
      </w:pPr>
      <w:r w:rsidRPr="00485EAE">
        <w:rPr>
          <w:color w:val="555555"/>
        </w:rPr>
        <w:t xml:space="preserve">De </w:t>
      </w:r>
      <w:proofErr w:type="spellStart"/>
      <w:r w:rsidRPr="00485EAE">
        <w:rPr>
          <w:color w:val="555555"/>
        </w:rPr>
        <w:t>acordo</w:t>
      </w:r>
      <w:proofErr w:type="spellEnd"/>
      <w:r w:rsidRPr="00485EAE">
        <w:rPr>
          <w:color w:val="555555"/>
        </w:rPr>
        <w:t xml:space="preserve"> com </w:t>
      </w:r>
      <w:proofErr w:type="gramStart"/>
      <w:r w:rsidRPr="00485EAE">
        <w:rPr>
          <w:color w:val="555555"/>
        </w:rPr>
        <w:t>a</w:t>
      </w:r>
      <w:proofErr w:type="gramEnd"/>
      <w:r w:rsidRPr="00485EAE">
        <w:rPr>
          <w:color w:val="555555"/>
        </w:rPr>
        <w:t xml:space="preserve"> </w:t>
      </w:r>
      <w:proofErr w:type="spellStart"/>
      <w:r w:rsidRPr="00485EAE">
        <w:rPr>
          <w:color w:val="555555"/>
        </w:rPr>
        <w:t>etapa</w:t>
      </w:r>
      <w:proofErr w:type="spellEnd"/>
      <w:r w:rsidRPr="00485EAE">
        <w:rPr>
          <w:color w:val="555555"/>
        </w:rPr>
        <w:t xml:space="preserve"> de </w:t>
      </w:r>
      <w:proofErr w:type="spellStart"/>
      <w:r w:rsidRPr="00485EAE">
        <w:rPr>
          <w:color w:val="555555"/>
        </w:rPr>
        <w:t>ensino</w:t>
      </w:r>
      <w:proofErr w:type="spellEnd"/>
      <w:r w:rsidRPr="00485EAE">
        <w:rPr>
          <w:color w:val="555555"/>
        </w:rPr>
        <w:t xml:space="preserve">, o </w:t>
      </w:r>
      <w:proofErr w:type="spellStart"/>
      <w:r w:rsidRPr="00485EAE">
        <w:rPr>
          <w:color w:val="555555"/>
        </w:rPr>
        <w:t>estudante</w:t>
      </w:r>
      <w:proofErr w:type="spellEnd"/>
      <w:r w:rsidRPr="00485EAE">
        <w:rPr>
          <w:color w:val="555555"/>
        </w:rPr>
        <w:t xml:space="preserve"> </w:t>
      </w:r>
      <w:proofErr w:type="spellStart"/>
      <w:r w:rsidRPr="00485EAE">
        <w:rPr>
          <w:color w:val="555555"/>
        </w:rPr>
        <w:t>participará</w:t>
      </w:r>
      <w:proofErr w:type="spellEnd"/>
      <w:r w:rsidRPr="00485EAE">
        <w:rPr>
          <w:color w:val="555555"/>
        </w:rPr>
        <w:t xml:space="preserve"> de </w:t>
      </w:r>
      <w:proofErr w:type="spellStart"/>
      <w:r w:rsidRPr="00485EAE">
        <w:rPr>
          <w:color w:val="555555"/>
        </w:rPr>
        <w:t>uma</w:t>
      </w:r>
      <w:proofErr w:type="spellEnd"/>
      <w:r w:rsidRPr="00485EAE">
        <w:rPr>
          <w:color w:val="555555"/>
        </w:rPr>
        <w:t xml:space="preserve"> </w:t>
      </w:r>
      <w:proofErr w:type="spellStart"/>
      <w:r w:rsidRPr="00485EAE">
        <w:rPr>
          <w:color w:val="555555"/>
        </w:rPr>
        <w:t>vivência</w:t>
      </w:r>
      <w:proofErr w:type="spellEnd"/>
      <w:r w:rsidRPr="00485EAE">
        <w:rPr>
          <w:color w:val="555555"/>
        </w:rPr>
        <w:t xml:space="preserve"> com a </w:t>
      </w:r>
      <w:proofErr w:type="spellStart"/>
      <w:r w:rsidRPr="00485EAE">
        <w:rPr>
          <w:color w:val="555555"/>
        </w:rPr>
        <w:t>turma</w:t>
      </w:r>
      <w:proofErr w:type="spellEnd"/>
      <w:r w:rsidRPr="00485EAE">
        <w:rPr>
          <w:color w:val="555555"/>
        </w:rPr>
        <w:t xml:space="preserve"> e/</w:t>
      </w:r>
      <w:proofErr w:type="spellStart"/>
      <w:r w:rsidRPr="00485EAE">
        <w:rPr>
          <w:color w:val="555555"/>
        </w:rPr>
        <w:t>ou</w:t>
      </w:r>
      <w:proofErr w:type="spellEnd"/>
      <w:r w:rsidRPr="00485EAE">
        <w:rPr>
          <w:color w:val="555555"/>
        </w:rPr>
        <w:t xml:space="preserve"> de </w:t>
      </w:r>
      <w:proofErr w:type="spellStart"/>
      <w:r w:rsidRPr="00485EAE">
        <w:rPr>
          <w:color w:val="555555"/>
        </w:rPr>
        <w:t>atividades</w:t>
      </w:r>
      <w:proofErr w:type="spellEnd"/>
      <w:r w:rsidRPr="00485EAE">
        <w:rPr>
          <w:color w:val="555555"/>
        </w:rPr>
        <w:t xml:space="preserve"> </w:t>
      </w:r>
      <w:proofErr w:type="spellStart"/>
      <w:r w:rsidRPr="00485EAE">
        <w:rPr>
          <w:color w:val="555555"/>
        </w:rPr>
        <w:t>diagnósticas</w:t>
      </w:r>
      <w:proofErr w:type="spellEnd"/>
      <w:r w:rsidRPr="00485EAE">
        <w:rPr>
          <w:color w:val="555555"/>
        </w:rPr>
        <w:t xml:space="preserve">. </w:t>
      </w:r>
      <w:r w:rsidR="007D7BED" w:rsidRPr="00485EAE">
        <w:t xml:space="preserve">Este é um </w:t>
      </w:r>
      <w:proofErr w:type="spellStart"/>
      <w:r w:rsidR="007D7BED" w:rsidRPr="00485EAE">
        <w:t>momento</w:t>
      </w:r>
      <w:proofErr w:type="spellEnd"/>
      <w:r w:rsidR="007D7BED" w:rsidRPr="00485EAE">
        <w:t xml:space="preserve"> de </w:t>
      </w:r>
      <w:proofErr w:type="spellStart"/>
      <w:r w:rsidR="007D7BED" w:rsidRPr="00485EAE">
        <w:t>aproximação</w:t>
      </w:r>
      <w:proofErr w:type="spellEnd"/>
      <w:r w:rsidR="007D7BED" w:rsidRPr="00485EAE">
        <w:t xml:space="preserve"> entre o </w:t>
      </w:r>
      <w:proofErr w:type="spellStart"/>
      <w:r w:rsidR="007D7BED" w:rsidRPr="00485EAE">
        <w:t>estudante</w:t>
      </w:r>
      <w:proofErr w:type="spellEnd"/>
      <w:r w:rsidR="007D7BED" w:rsidRPr="00485EAE">
        <w:t xml:space="preserve">, </w:t>
      </w:r>
      <w:proofErr w:type="spellStart"/>
      <w:r w:rsidR="007D7BED" w:rsidRPr="00485EAE">
        <w:t>sua</w:t>
      </w:r>
      <w:proofErr w:type="spellEnd"/>
      <w:r w:rsidR="007D7BED" w:rsidRPr="00485EAE">
        <w:t xml:space="preserve"> </w:t>
      </w:r>
      <w:proofErr w:type="spellStart"/>
      <w:r w:rsidR="007D7BED" w:rsidRPr="00485EAE">
        <w:t>futura</w:t>
      </w:r>
      <w:proofErr w:type="spellEnd"/>
      <w:r w:rsidR="007D7BED" w:rsidRPr="00485EAE">
        <w:t xml:space="preserve"> </w:t>
      </w:r>
      <w:proofErr w:type="spellStart"/>
      <w:r w:rsidR="007D7BED" w:rsidRPr="00485EAE">
        <w:t>turma</w:t>
      </w:r>
      <w:proofErr w:type="spellEnd"/>
      <w:r w:rsidR="007D7BED" w:rsidRPr="00485EAE">
        <w:t xml:space="preserve"> e o Colégio. Em </w:t>
      </w:r>
      <w:proofErr w:type="spellStart"/>
      <w:r w:rsidR="007D7BED" w:rsidRPr="00485EAE">
        <w:t>horário</w:t>
      </w:r>
      <w:proofErr w:type="spellEnd"/>
      <w:r w:rsidR="007D7BED" w:rsidRPr="00485EAE">
        <w:t xml:space="preserve"> </w:t>
      </w:r>
      <w:proofErr w:type="spellStart"/>
      <w:r w:rsidR="007D7BED" w:rsidRPr="00485EAE">
        <w:t>previamente</w:t>
      </w:r>
      <w:proofErr w:type="spellEnd"/>
      <w:r w:rsidR="007D7BED" w:rsidRPr="00485EAE">
        <w:t xml:space="preserve"> </w:t>
      </w:r>
      <w:proofErr w:type="spellStart"/>
      <w:r w:rsidR="007D7BED" w:rsidRPr="00485EAE">
        <w:t>agendado</w:t>
      </w:r>
      <w:proofErr w:type="spellEnd"/>
      <w:r w:rsidR="007D7BED" w:rsidRPr="00485EAE">
        <w:t xml:space="preserve">, </w:t>
      </w:r>
      <w:proofErr w:type="spellStart"/>
      <w:r w:rsidR="007D7BED" w:rsidRPr="00485EAE">
        <w:t>participará</w:t>
      </w:r>
      <w:proofErr w:type="spellEnd"/>
      <w:r w:rsidR="007D7BED" w:rsidRPr="00485EAE">
        <w:t xml:space="preserve"> de </w:t>
      </w:r>
      <w:proofErr w:type="spellStart"/>
      <w:r w:rsidR="007D7BED" w:rsidRPr="00485EAE">
        <w:t>atividades</w:t>
      </w:r>
      <w:proofErr w:type="spellEnd"/>
      <w:r w:rsidR="007D7BED" w:rsidRPr="00485EAE">
        <w:t xml:space="preserve"> </w:t>
      </w:r>
      <w:proofErr w:type="spellStart"/>
      <w:r w:rsidR="007D7BED" w:rsidRPr="00485EAE">
        <w:t>adequadas</w:t>
      </w:r>
      <w:proofErr w:type="spellEnd"/>
      <w:r w:rsidR="007D7BED" w:rsidRPr="00485EAE">
        <w:t xml:space="preserve"> à </w:t>
      </w:r>
      <w:proofErr w:type="spellStart"/>
      <w:r w:rsidR="007D7BED" w:rsidRPr="00485EAE">
        <w:t>sua</w:t>
      </w:r>
      <w:proofErr w:type="spellEnd"/>
      <w:r w:rsidR="007D7BED" w:rsidRPr="00485EAE">
        <w:t xml:space="preserve"> </w:t>
      </w:r>
      <w:proofErr w:type="spellStart"/>
      <w:r w:rsidR="007D7BED" w:rsidRPr="00485EAE">
        <w:t>faixa</w:t>
      </w:r>
      <w:proofErr w:type="spellEnd"/>
      <w:r w:rsidR="007D7BED" w:rsidRPr="00485EAE">
        <w:t xml:space="preserve"> </w:t>
      </w:r>
      <w:proofErr w:type="spellStart"/>
      <w:r w:rsidR="007D7BED" w:rsidRPr="00485EAE">
        <w:t>etária</w:t>
      </w:r>
      <w:proofErr w:type="spellEnd"/>
      <w:r w:rsidR="007D7BED" w:rsidRPr="00485EAE">
        <w:t xml:space="preserve"> e </w:t>
      </w:r>
      <w:proofErr w:type="spellStart"/>
      <w:r w:rsidR="007D7BED" w:rsidRPr="00485EAE">
        <w:t>etapa</w:t>
      </w:r>
      <w:proofErr w:type="spellEnd"/>
      <w:r w:rsidR="007D7BED" w:rsidRPr="00485EAE">
        <w:t xml:space="preserve"> de </w:t>
      </w:r>
      <w:proofErr w:type="spellStart"/>
      <w:r w:rsidR="007D7BED" w:rsidRPr="00485EAE">
        <w:t>escolaridade</w:t>
      </w:r>
      <w:proofErr w:type="spellEnd"/>
      <w:r w:rsidR="007D7BED" w:rsidRPr="00485EAE">
        <w:t xml:space="preserve">. </w:t>
      </w:r>
      <w:proofErr w:type="spellStart"/>
      <w:r w:rsidR="00A115D6" w:rsidRPr="00485EAE">
        <w:t>Dependendo</w:t>
      </w:r>
      <w:proofErr w:type="spellEnd"/>
      <w:r w:rsidR="00A115D6" w:rsidRPr="00485EAE">
        <w:t xml:space="preserve"> do </w:t>
      </w:r>
      <w:proofErr w:type="spellStart"/>
      <w:r w:rsidR="00A115D6" w:rsidRPr="00485EAE">
        <w:t>segmento</w:t>
      </w:r>
      <w:proofErr w:type="spellEnd"/>
      <w:r w:rsidR="00A115D6" w:rsidRPr="00485EAE">
        <w:t xml:space="preserve">, </w:t>
      </w:r>
      <w:proofErr w:type="spellStart"/>
      <w:r w:rsidR="00A115D6" w:rsidRPr="00485EAE">
        <w:t>fará</w:t>
      </w:r>
      <w:proofErr w:type="spellEnd"/>
      <w:r w:rsidR="00A115D6" w:rsidRPr="00485EAE">
        <w:t xml:space="preserve"> </w:t>
      </w:r>
      <w:proofErr w:type="spellStart"/>
      <w:r w:rsidR="00A115D6" w:rsidRPr="00485EAE">
        <w:t>uma</w:t>
      </w:r>
      <w:proofErr w:type="spellEnd"/>
      <w:r w:rsidR="00A115D6" w:rsidRPr="00485EAE">
        <w:t xml:space="preserve"> </w:t>
      </w:r>
      <w:proofErr w:type="spellStart"/>
      <w:r w:rsidR="00A115D6" w:rsidRPr="00485EAE">
        <w:t>avaliação</w:t>
      </w:r>
      <w:proofErr w:type="spellEnd"/>
      <w:r w:rsidR="00A115D6" w:rsidRPr="00485EAE">
        <w:t xml:space="preserve"> </w:t>
      </w:r>
      <w:proofErr w:type="spellStart"/>
      <w:r w:rsidR="00240F09" w:rsidRPr="00485EAE">
        <w:t>seletiva</w:t>
      </w:r>
      <w:proofErr w:type="spellEnd"/>
      <w:r w:rsidR="00A115D6" w:rsidRPr="00485EAE">
        <w:t xml:space="preserve">. </w:t>
      </w:r>
      <w:proofErr w:type="spellStart"/>
      <w:r w:rsidRPr="00485EAE">
        <w:rPr>
          <w:color w:val="555555"/>
        </w:rPr>
        <w:t>Esse</w:t>
      </w:r>
      <w:proofErr w:type="spellEnd"/>
      <w:r w:rsidRPr="00485EAE">
        <w:rPr>
          <w:color w:val="555555"/>
        </w:rPr>
        <w:t xml:space="preserve"> </w:t>
      </w:r>
      <w:proofErr w:type="spellStart"/>
      <w:r w:rsidRPr="00485EAE">
        <w:rPr>
          <w:color w:val="555555"/>
        </w:rPr>
        <w:t>momento</w:t>
      </w:r>
      <w:proofErr w:type="spellEnd"/>
      <w:r w:rsidRPr="00485EAE">
        <w:rPr>
          <w:color w:val="555555"/>
        </w:rPr>
        <w:t xml:space="preserve"> </w:t>
      </w:r>
      <w:proofErr w:type="spellStart"/>
      <w:r w:rsidRPr="00485EAE">
        <w:rPr>
          <w:color w:val="555555"/>
        </w:rPr>
        <w:t>nos</w:t>
      </w:r>
      <w:proofErr w:type="spellEnd"/>
      <w:r w:rsidRPr="00485EAE">
        <w:rPr>
          <w:color w:val="555555"/>
        </w:rPr>
        <w:t xml:space="preserve"> </w:t>
      </w:r>
      <w:proofErr w:type="spellStart"/>
      <w:r w:rsidRPr="00485EAE">
        <w:rPr>
          <w:color w:val="555555"/>
        </w:rPr>
        <w:t>ajuda</w:t>
      </w:r>
      <w:proofErr w:type="spellEnd"/>
      <w:r w:rsidRPr="00485EAE">
        <w:rPr>
          <w:color w:val="555555"/>
        </w:rPr>
        <w:t xml:space="preserve"> a </w:t>
      </w:r>
      <w:proofErr w:type="spellStart"/>
      <w:r w:rsidRPr="00485EAE">
        <w:rPr>
          <w:color w:val="555555"/>
        </w:rPr>
        <w:t>conhecer</w:t>
      </w:r>
      <w:proofErr w:type="spellEnd"/>
      <w:r w:rsidRPr="00485EAE">
        <w:rPr>
          <w:color w:val="555555"/>
        </w:rPr>
        <w:t xml:space="preserve"> o </w:t>
      </w:r>
      <w:proofErr w:type="spellStart"/>
      <w:r w:rsidRPr="00485EAE">
        <w:rPr>
          <w:color w:val="555555"/>
        </w:rPr>
        <w:t>estudante</w:t>
      </w:r>
      <w:proofErr w:type="spellEnd"/>
      <w:r w:rsidRPr="00485EAE">
        <w:rPr>
          <w:color w:val="555555"/>
        </w:rPr>
        <w:t xml:space="preserve"> e </w:t>
      </w:r>
      <w:r w:rsidR="007D7BED" w:rsidRPr="00485EAE">
        <w:rPr>
          <w:color w:val="555555"/>
        </w:rPr>
        <w:t xml:space="preserve">a </w:t>
      </w:r>
      <w:proofErr w:type="spellStart"/>
      <w:r w:rsidRPr="00485EAE">
        <w:rPr>
          <w:color w:val="555555"/>
        </w:rPr>
        <w:t>planejar</w:t>
      </w:r>
      <w:proofErr w:type="spellEnd"/>
      <w:r w:rsidRPr="00485EAE">
        <w:rPr>
          <w:color w:val="555555"/>
        </w:rPr>
        <w:t xml:space="preserve"> um </w:t>
      </w:r>
      <w:proofErr w:type="spellStart"/>
      <w:r w:rsidRPr="00485EAE">
        <w:rPr>
          <w:color w:val="555555"/>
        </w:rPr>
        <w:t>acolhimento</w:t>
      </w:r>
      <w:proofErr w:type="spellEnd"/>
      <w:r w:rsidRPr="00485EAE">
        <w:rPr>
          <w:color w:val="555555"/>
        </w:rPr>
        <w:t xml:space="preserve"> </w:t>
      </w:r>
      <w:proofErr w:type="spellStart"/>
      <w:r w:rsidRPr="00485EAE">
        <w:rPr>
          <w:color w:val="555555"/>
        </w:rPr>
        <w:t>pedagógico</w:t>
      </w:r>
      <w:proofErr w:type="spellEnd"/>
      <w:r w:rsidRPr="00485EAE">
        <w:rPr>
          <w:color w:val="555555"/>
        </w:rPr>
        <w:t xml:space="preserve"> </w:t>
      </w:r>
      <w:proofErr w:type="spellStart"/>
      <w:r w:rsidRPr="00485EAE">
        <w:rPr>
          <w:color w:val="555555"/>
        </w:rPr>
        <w:t>responsável</w:t>
      </w:r>
      <w:proofErr w:type="spellEnd"/>
      <w:r w:rsidRPr="00485EAE">
        <w:rPr>
          <w:color w:val="555555"/>
        </w:rPr>
        <w:t>.</w:t>
      </w:r>
    </w:p>
    <w:p w14:paraId="7CA4EAB0" w14:textId="77777777" w:rsidR="00E16743" w:rsidRDefault="00000000">
      <w:pPr>
        <w:spacing w:after="40"/>
      </w:pPr>
      <w:r>
        <w:rPr>
          <w:b/>
          <w:color w:val="B88A2E"/>
          <w:sz w:val="24"/>
        </w:rPr>
        <w:t>4. Análise e retorno à família</w:t>
      </w:r>
    </w:p>
    <w:p w14:paraId="5DCC5B52" w14:textId="77777777" w:rsidR="00E16743" w:rsidRPr="00485EAE" w:rsidRDefault="00000000">
      <w:pPr>
        <w:rPr>
          <w:sz w:val="24"/>
          <w:szCs w:val="24"/>
        </w:rPr>
      </w:pPr>
      <w:r w:rsidRPr="00485EAE">
        <w:rPr>
          <w:color w:val="555555"/>
          <w:szCs w:val="24"/>
        </w:rPr>
        <w:t>Após as etapas do processo, a família receberá o resultado e as orientações para a matrícula.</w:t>
      </w:r>
    </w:p>
    <w:p w14:paraId="03D83C86" w14:textId="77777777" w:rsidR="00E16743" w:rsidRDefault="00000000">
      <w:pPr>
        <w:spacing w:after="40"/>
      </w:pPr>
      <w:r>
        <w:rPr>
          <w:b/>
          <w:color w:val="B88A2E"/>
          <w:sz w:val="24"/>
        </w:rPr>
        <w:t>5. Confirmação da matrícula</w:t>
      </w:r>
    </w:p>
    <w:p w14:paraId="19968B17" w14:textId="77777777" w:rsidR="00E16743" w:rsidRPr="00485EAE" w:rsidRDefault="00000000" w:rsidP="00500192">
      <w:pPr>
        <w:jc w:val="both"/>
        <w:rPr>
          <w:sz w:val="24"/>
          <w:szCs w:val="24"/>
        </w:rPr>
      </w:pPr>
      <w:r w:rsidRPr="00485EAE">
        <w:rPr>
          <w:color w:val="555555"/>
          <w:szCs w:val="24"/>
        </w:rPr>
        <w:t xml:space="preserve">Com </w:t>
      </w:r>
      <w:proofErr w:type="gramStart"/>
      <w:r w:rsidRPr="00485EAE">
        <w:rPr>
          <w:color w:val="555555"/>
          <w:szCs w:val="24"/>
        </w:rPr>
        <w:t>a</w:t>
      </w:r>
      <w:proofErr w:type="gramEnd"/>
      <w:r w:rsidRPr="00485EAE">
        <w:rPr>
          <w:color w:val="555555"/>
          <w:szCs w:val="24"/>
        </w:rPr>
        <w:t xml:space="preserve"> </w:t>
      </w:r>
      <w:proofErr w:type="spellStart"/>
      <w:r w:rsidRPr="00485EAE">
        <w:rPr>
          <w:color w:val="555555"/>
          <w:szCs w:val="24"/>
        </w:rPr>
        <w:t>aprovação</w:t>
      </w:r>
      <w:proofErr w:type="spellEnd"/>
      <w:r w:rsidRPr="00485EAE">
        <w:rPr>
          <w:color w:val="555555"/>
          <w:szCs w:val="24"/>
        </w:rPr>
        <w:t xml:space="preserve">, o </w:t>
      </w:r>
      <w:proofErr w:type="spellStart"/>
      <w:r w:rsidRPr="00485EAE">
        <w:rPr>
          <w:color w:val="555555"/>
          <w:szCs w:val="24"/>
        </w:rPr>
        <w:t>pagamento</w:t>
      </w:r>
      <w:proofErr w:type="spellEnd"/>
      <w:r w:rsidRPr="00485EAE">
        <w:rPr>
          <w:color w:val="555555"/>
          <w:szCs w:val="24"/>
        </w:rPr>
        <w:t xml:space="preserve"> da </w:t>
      </w:r>
      <w:proofErr w:type="spellStart"/>
      <w:r w:rsidRPr="00485EAE">
        <w:rPr>
          <w:color w:val="555555"/>
          <w:szCs w:val="24"/>
        </w:rPr>
        <w:t>primeira</w:t>
      </w:r>
      <w:proofErr w:type="spellEnd"/>
      <w:r w:rsidRPr="00485EAE">
        <w:rPr>
          <w:color w:val="555555"/>
          <w:szCs w:val="24"/>
        </w:rPr>
        <w:t xml:space="preserve"> </w:t>
      </w:r>
      <w:proofErr w:type="spellStart"/>
      <w:r w:rsidRPr="00485EAE">
        <w:rPr>
          <w:color w:val="555555"/>
          <w:szCs w:val="24"/>
        </w:rPr>
        <w:t>parcela</w:t>
      </w:r>
      <w:proofErr w:type="spellEnd"/>
      <w:r w:rsidRPr="00485EAE">
        <w:rPr>
          <w:color w:val="555555"/>
          <w:szCs w:val="24"/>
        </w:rPr>
        <w:t xml:space="preserve"> e a </w:t>
      </w:r>
      <w:proofErr w:type="spellStart"/>
      <w:r w:rsidRPr="00485EAE">
        <w:rPr>
          <w:color w:val="555555"/>
          <w:szCs w:val="24"/>
        </w:rPr>
        <w:t>assinatura</w:t>
      </w:r>
      <w:proofErr w:type="spellEnd"/>
      <w:r w:rsidRPr="00485EAE">
        <w:rPr>
          <w:color w:val="555555"/>
          <w:szCs w:val="24"/>
        </w:rPr>
        <w:t xml:space="preserve"> digital do </w:t>
      </w:r>
      <w:proofErr w:type="spellStart"/>
      <w:r w:rsidRPr="00485EAE">
        <w:rPr>
          <w:color w:val="555555"/>
          <w:szCs w:val="24"/>
        </w:rPr>
        <w:t>contrato</w:t>
      </w:r>
      <w:proofErr w:type="spellEnd"/>
      <w:r w:rsidRPr="00485EAE">
        <w:rPr>
          <w:color w:val="555555"/>
          <w:szCs w:val="24"/>
        </w:rPr>
        <w:t xml:space="preserve">, a </w:t>
      </w:r>
      <w:proofErr w:type="spellStart"/>
      <w:r w:rsidRPr="00485EAE">
        <w:rPr>
          <w:color w:val="555555"/>
          <w:szCs w:val="24"/>
        </w:rPr>
        <w:t>vaga</w:t>
      </w:r>
      <w:proofErr w:type="spellEnd"/>
      <w:r w:rsidRPr="00485EAE">
        <w:rPr>
          <w:color w:val="555555"/>
          <w:szCs w:val="24"/>
        </w:rPr>
        <w:t xml:space="preserve"> </w:t>
      </w:r>
      <w:proofErr w:type="spellStart"/>
      <w:r w:rsidRPr="00485EAE">
        <w:rPr>
          <w:color w:val="555555"/>
          <w:szCs w:val="24"/>
        </w:rPr>
        <w:t>será</w:t>
      </w:r>
      <w:proofErr w:type="spellEnd"/>
      <w:r w:rsidRPr="00485EAE">
        <w:rPr>
          <w:color w:val="555555"/>
          <w:szCs w:val="24"/>
        </w:rPr>
        <w:t xml:space="preserve"> </w:t>
      </w:r>
      <w:proofErr w:type="spellStart"/>
      <w:r w:rsidRPr="00485EAE">
        <w:rPr>
          <w:color w:val="555555"/>
          <w:szCs w:val="24"/>
        </w:rPr>
        <w:t>confirmada</w:t>
      </w:r>
      <w:proofErr w:type="spellEnd"/>
      <w:r w:rsidRPr="00485EAE">
        <w:rPr>
          <w:color w:val="555555"/>
          <w:szCs w:val="24"/>
        </w:rPr>
        <w:t xml:space="preserve"> </w:t>
      </w:r>
      <w:proofErr w:type="spellStart"/>
      <w:r w:rsidRPr="00485EAE">
        <w:rPr>
          <w:color w:val="555555"/>
          <w:szCs w:val="24"/>
        </w:rPr>
        <w:t>dentro</w:t>
      </w:r>
      <w:proofErr w:type="spellEnd"/>
      <w:r w:rsidRPr="00485EAE">
        <w:rPr>
          <w:color w:val="555555"/>
          <w:szCs w:val="24"/>
        </w:rPr>
        <w:t xml:space="preserve"> dos </w:t>
      </w:r>
      <w:proofErr w:type="spellStart"/>
      <w:r w:rsidRPr="00485EAE">
        <w:rPr>
          <w:color w:val="555555"/>
          <w:szCs w:val="24"/>
        </w:rPr>
        <w:t>prazos</w:t>
      </w:r>
      <w:proofErr w:type="spellEnd"/>
      <w:r w:rsidRPr="00485EAE">
        <w:rPr>
          <w:color w:val="555555"/>
          <w:szCs w:val="24"/>
        </w:rPr>
        <w:t xml:space="preserve"> </w:t>
      </w:r>
      <w:proofErr w:type="spellStart"/>
      <w:r w:rsidRPr="00485EAE">
        <w:rPr>
          <w:color w:val="555555"/>
          <w:szCs w:val="24"/>
        </w:rPr>
        <w:t>informados</w:t>
      </w:r>
      <w:proofErr w:type="spellEnd"/>
      <w:r w:rsidRPr="00485EAE">
        <w:rPr>
          <w:color w:val="555555"/>
          <w:sz w:val="24"/>
          <w:szCs w:val="24"/>
        </w:rPr>
        <w:t>.</w:t>
      </w:r>
    </w:p>
    <w:p w14:paraId="3F62C3DA" w14:textId="77777777" w:rsidR="00E16743" w:rsidRDefault="00000000">
      <w:r>
        <w:br w:type="page"/>
      </w:r>
    </w:p>
    <w:p w14:paraId="4B005B82" w14:textId="77777777" w:rsidR="00E16743" w:rsidRDefault="00000000">
      <w:pPr>
        <w:spacing w:before="120" w:after="120"/>
      </w:pPr>
      <w:r>
        <w:rPr>
          <w:b/>
          <w:color w:val="1F3A5F"/>
          <w:sz w:val="40"/>
        </w:rPr>
        <w:lastRenderedPageBreak/>
        <w:t>Critérios de referência por segmento</w:t>
      </w:r>
    </w:p>
    <w:p w14:paraId="67C377D8" w14:textId="77777777" w:rsidR="00E16743" w:rsidRDefault="00000000">
      <w:pPr>
        <w:spacing w:before="120" w:after="120"/>
      </w:pPr>
      <w:proofErr w:type="spellStart"/>
      <w:r>
        <w:rPr>
          <w:b/>
          <w:color w:val="1F3A5F"/>
          <w:sz w:val="26"/>
        </w:rPr>
        <w:t>Educação</w:t>
      </w:r>
      <w:proofErr w:type="spellEnd"/>
      <w:r>
        <w:rPr>
          <w:b/>
          <w:color w:val="1F3A5F"/>
          <w:sz w:val="26"/>
        </w:rPr>
        <w:t xml:space="preserve"> </w:t>
      </w:r>
      <w:proofErr w:type="spellStart"/>
      <w:r>
        <w:rPr>
          <w:b/>
          <w:color w:val="1F3A5F"/>
          <w:sz w:val="26"/>
        </w:rPr>
        <w:t>Infantil</w:t>
      </w:r>
      <w:proofErr w:type="spellEnd"/>
      <w:r>
        <w:rPr>
          <w:b/>
          <w:color w:val="1F3A5F"/>
          <w:sz w:val="26"/>
        </w:rPr>
        <w:t xml:space="preserve"> — </w:t>
      </w:r>
      <w:proofErr w:type="spellStart"/>
      <w:r>
        <w:rPr>
          <w:b/>
          <w:color w:val="1F3A5F"/>
          <w:sz w:val="26"/>
        </w:rPr>
        <w:t>referência</w:t>
      </w:r>
      <w:proofErr w:type="spellEnd"/>
      <w:r>
        <w:rPr>
          <w:b/>
          <w:color w:val="1F3A5F"/>
          <w:sz w:val="26"/>
        </w:rPr>
        <w:t xml:space="preserve"> de idade para 2027</w:t>
      </w:r>
    </w:p>
    <w:p w14:paraId="50D98FB4" w14:textId="77777777" w:rsidR="00E16743" w:rsidRDefault="00000000">
      <w:pPr>
        <w:pStyle w:val="Commarcadores"/>
      </w:pPr>
      <w:r>
        <w:rPr>
          <w:color w:val="555555"/>
        </w:rPr>
        <w:t xml:space="preserve">Maternal I — 2 </w:t>
      </w:r>
      <w:proofErr w:type="spellStart"/>
      <w:r>
        <w:rPr>
          <w:color w:val="555555"/>
        </w:rPr>
        <w:t>anos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completos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até</w:t>
      </w:r>
      <w:proofErr w:type="spellEnd"/>
      <w:r>
        <w:rPr>
          <w:color w:val="555555"/>
        </w:rPr>
        <w:t xml:space="preserve"> 31 de </w:t>
      </w:r>
      <w:proofErr w:type="spellStart"/>
      <w:r>
        <w:rPr>
          <w:color w:val="555555"/>
        </w:rPr>
        <w:t>março</w:t>
      </w:r>
      <w:proofErr w:type="spellEnd"/>
      <w:r>
        <w:rPr>
          <w:color w:val="555555"/>
        </w:rPr>
        <w:t xml:space="preserve"> de 2027</w:t>
      </w:r>
      <w:r w:rsidR="00500192">
        <w:rPr>
          <w:color w:val="555555"/>
        </w:rPr>
        <w:t>.</w:t>
      </w:r>
    </w:p>
    <w:p w14:paraId="456ADE5B" w14:textId="77777777" w:rsidR="00E16743" w:rsidRDefault="00000000">
      <w:pPr>
        <w:pStyle w:val="Commarcadores"/>
      </w:pPr>
      <w:r>
        <w:rPr>
          <w:color w:val="555555"/>
        </w:rPr>
        <w:t xml:space="preserve">Maternal II — 3 </w:t>
      </w:r>
      <w:proofErr w:type="spellStart"/>
      <w:r>
        <w:rPr>
          <w:color w:val="555555"/>
        </w:rPr>
        <w:t>anos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completos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até</w:t>
      </w:r>
      <w:proofErr w:type="spellEnd"/>
      <w:r>
        <w:rPr>
          <w:color w:val="555555"/>
        </w:rPr>
        <w:t xml:space="preserve"> 31 de </w:t>
      </w:r>
      <w:proofErr w:type="spellStart"/>
      <w:r>
        <w:rPr>
          <w:color w:val="555555"/>
        </w:rPr>
        <w:t>março</w:t>
      </w:r>
      <w:proofErr w:type="spellEnd"/>
      <w:r>
        <w:rPr>
          <w:color w:val="555555"/>
        </w:rPr>
        <w:t xml:space="preserve"> de 2027</w:t>
      </w:r>
      <w:r w:rsidR="00500192">
        <w:rPr>
          <w:color w:val="555555"/>
        </w:rPr>
        <w:t>.</w:t>
      </w:r>
    </w:p>
    <w:p w14:paraId="2FE12D77" w14:textId="77777777" w:rsidR="00E16743" w:rsidRDefault="00000000">
      <w:pPr>
        <w:pStyle w:val="Commarcadores"/>
      </w:pPr>
      <w:r>
        <w:rPr>
          <w:color w:val="555555"/>
        </w:rPr>
        <w:t xml:space="preserve">Pré-Escola I — 4 </w:t>
      </w:r>
      <w:proofErr w:type="spellStart"/>
      <w:r>
        <w:rPr>
          <w:color w:val="555555"/>
        </w:rPr>
        <w:t>anos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completos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até</w:t>
      </w:r>
      <w:proofErr w:type="spellEnd"/>
      <w:r>
        <w:rPr>
          <w:color w:val="555555"/>
        </w:rPr>
        <w:t xml:space="preserve"> 31 de </w:t>
      </w:r>
      <w:proofErr w:type="spellStart"/>
      <w:r>
        <w:rPr>
          <w:color w:val="555555"/>
        </w:rPr>
        <w:t>março</w:t>
      </w:r>
      <w:proofErr w:type="spellEnd"/>
      <w:r>
        <w:rPr>
          <w:color w:val="555555"/>
        </w:rPr>
        <w:t xml:space="preserve"> de 2027</w:t>
      </w:r>
      <w:r w:rsidR="00500192">
        <w:rPr>
          <w:color w:val="555555"/>
        </w:rPr>
        <w:t>.</w:t>
      </w:r>
    </w:p>
    <w:p w14:paraId="6C99F0FD" w14:textId="77777777" w:rsidR="00E16743" w:rsidRDefault="00000000" w:rsidP="007B7977">
      <w:pPr>
        <w:pStyle w:val="Commarcadores"/>
      </w:pPr>
      <w:r>
        <w:rPr>
          <w:color w:val="555555"/>
        </w:rPr>
        <w:t xml:space="preserve">Pré-Escola II — 5 </w:t>
      </w:r>
      <w:proofErr w:type="spellStart"/>
      <w:r>
        <w:rPr>
          <w:color w:val="555555"/>
        </w:rPr>
        <w:t>anos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completos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até</w:t>
      </w:r>
      <w:proofErr w:type="spellEnd"/>
      <w:r>
        <w:rPr>
          <w:color w:val="555555"/>
        </w:rPr>
        <w:t xml:space="preserve"> 31 de </w:t>
      </w:r>
      <w:proofErr w:type="spellStart"/>
      <w:r>
        <w:rPr>
          <w:color w:val="555555"/>
        </w:rPr>
        <w:t>março</w:t>
      </w:r>
      <w:proofErr w:type="spellEnd"/>
      <w:r>
        <w:rPr>
          <w:color w:val="555555"/>
        </w:rPr>
        <w:t xml:space="preserve"> de 2027</w:t>
      </w:r>
      <w:r w:rsidR="00500192">
        <w:rPr>
          <w:color w:val="555555"/>
        </w:rPr>
        <w:t>.</w:t>
      </w:r>
    </w:p>
    <w:p w14:paraId="68BF140B" w14:textId="77777777" w:rsidR="00E16743" w:rsidRDefault="00000000">
      <w:pPr>
        <w:spacing w:before="120" w:after="120"/>
      </w:pPr>
      <w:r>
        <w:rPr>
          <w:b/>
          <w:color w:val="1F3A5F"/>
          <w:sz w:val="26"/>
        </w:rPr>
        <w:t>Ensino Fundamental — anos iniciais</w:t>
      </w:r>
    </w:p>
    <w:p w14:paraId="0570C6D6" w14:textId="77777777" w:rsidR="00E16743" w:rsidRDefault="00000000">
      <w:pPr>
        <w:pStyle w:val="Commarcadores"/>
      </w:pPr>
      <w:r>
        <w:rPr>
          <w:color w:val="555555"/>
        </w:rPr>
        <w:t xml:space="preserve">1º </w:t>
      </w:r>
      <w:proofErr w:type="spellStart"/>
      <w:r>
        <w:rPr>
          <w:color w:val="555555"/>
        </w:rPr>
        <w:t>ano</w:t>
      </w:r>
      <w:proofErr w:type="spellEnd"/>
      <w:r>
        <w:rPr>
          <w:color w:val="555555"/>
        </w:rPr>
        <w:t xml:space="preserve"> — 6 </w:t>
      </w:r>
      <w:proofErr w:type="spellStart"/>
      <w:r>
        <w:rPr>
          <w:color w:val="555555"/>
        </w:rPr>
        <w:t>anos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completos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até</w:t>
      </w:r>
      <w:proofErr w:type="spellEnd"/>
      <w:r>
        <w:rPr>
          <w:color w:val="555555"/>
        </w:rPr>
        <w:t xml:space="preserve"> 31 de </w:t>
      </w:r>
      <w:proofErr w:type="spellStart"/>
      <w:r>
        <w:rPr>
          <w:color w:val="555555"/>
        </w:rPr>
        <w:t>março</w:t>
      </w:r>
      <w:proofErr w:type="spellEnd"/>
      <w:r>
        <w:rPr>
          <w:color w:val="555555"/>
        </w:rPr>
        <w:t xml:space="preserve"> de 2027</w:t>
      </w:r>
      <w:r w:rsidR="00500192">
        <w:rPr>
          <w:color w:val="555555"/>
        </w:rPr>
        <w:t>.</w:t>
      </w:r>
    </w:p>
    <w:p w14:paraId="5288B53D" w14:textId="77777777" w:rsidR="00E16743" w:rsidRDefault="00000000" w:rsidP="007B7977">
      <w:pPr>
        <w:pStyle w:val="Commarcadores"/>
      </w:pPr>
      <w:r>
        <w:rPr>
          <w:color w:val="555555"/>
        </w:rPr>
        <w:t xml:space="preserve">2º </w:t>
      </w:r>
      <w:proofErr w:type="spellStart"/>
      <w:r>
        <w:rPr>
          <w:color w:val="555555"/>
        </w:rPr>
        <w:t>ano</w:t>
      </w:r>
      <w:proofErr w:type="spellEnd"/>
      <w:r>
        <w:rPr>
          <w:color w:val="555555"/>
        </w:rPr>
        <w:t xml:space="preserve"> — 7 </w:t>
      </w:r>
      <w:proofErr w:type="spellStart"/>
      <w:r>
        <w:rPr>
          <w:color w:val="555555"/>
        </w:rPr>
        <w:t>anos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completos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até</w:t>
      </w:r>
      <w:proofErr w:type="spellEnd"/>
      <w:r>
        <w:rPr>
          <w:color w:val="555555"/>
        </w:rPr>
        <w:t xml:space="preserve"> 31 de </w:t>
      </w:r>
      <w:proofErr w:type="spellStart"/>
      <w:r>
        <w:rPr>
          <w:color w:val="555555"/>
        </w:rPr>
        <w:t>março</w:t>
      </w:r>
      <w:proofErr w:type="spellEnd"/>
      <w:r>
        <w:rPr>
          <w:color w:val="555555"/>
        </w:rPr>
        <w:t xml:space="preserve"> de 2027</w:t>
      </w:r>
      <w:r w:rsidR="00500192">
        <w:rPr>
          <w:color w:val="555555"/>
        </w:rPr>
        <w:t>.</w:t>
      </w:r>
    </w:p>
    <w:p w14:paraId="619DD986" w14:textId="77777777" w:rsidR="00E16743" w:rsidRPr="00485EAE" w:rsidRDefault="00000000" w:rsidP="00500192">
      <w:pPr>
        <w:spacing w:after="160"/>
        <w:jc w:val="both"/>
        <w:rPr>
          <w:sz w:val="24"/>
          <w:szCs w:val="24"/>
        </w:rPr>
      </w:pPr>
      <w:r w:rsidRPr="00485EAE">
        <w:rPr>
          <w:color w:val="555555"/>
          <w:szCs w:val="24"/>
        </w:rPr>
        <w:t xml:space="preserve">Do 3º ao 9º ano do Ensino Fundamental: </w:t>
      </w:r>
      <w:proofErr w:type="spellStart"/>
      <w:r w:rsidRPr="00485EAE">
        <w:rPr>
          <w:color w:val="555555"/>
          <w:szCs w:val="24"/>
        </w:rPr>
        <w:t>comprovação</w:t>
      </w:r>
      <w:proofErr w:type="spellEnd"/>
      <w:r w:rsidRPr="00485EAE">
        <w:rPr>
          <w:color w:val="555555"/>
          <w:szCs w:val="24"/>
        </w:rPr>
        <w:t xml:space="preserve"> de que </w:t>
      </w:r>
      <w:proofErr w:type="spellStart"/>
      <w:r w:rsidRPr="00485EAE">
        <w:rPr>
          <w:color w:val="555555"/>
          <w:szCs w:val="24"/>
        </w:rPr>
        <w:t>está</w:t>
      </w:r>
      <w:proofErr w:type="spellEnd"/>
      <w:r w:rsidRPr="00485EAE">
        <w:rPr>
          <w:color w:val="555555"/>
          <w:szCs w:val="24"/>
        </w:rPr>
        <w:t xml:space="preserve"> </w:t>
      </w:r>
      <w:proofErr w:type="spellStart"/>
      <w:r w:rsidRPr="00485EAE">
        <w:rPr>
          <w:color w:val="555555"/>
          <w:szCs w:val="24"/>
        </w:rPr>
        <w:t>cursando</w:t>
      </w:r>
      <w:proofErr w:type="spellEnd"/>
      <w:r w:rsidRPr="00485EAE">
        <w:rPr>
          <w:color w:val="555555"/>
          <w:szCs w:val="24"/>
        </w:rPr>
        <w:t xml:space="preserve"> a </w:t>
      </w:r>
      <w:proofErr w:type="spellStart"/>
      <w:r w:rsidRPr="00485EAE">
        <w:rPr>
          <w:color w:val="555555"/>
          <w:szCs w:val="24"/>
        </w:rPr>
        <w:t>série</w:t>
      </w:r>
      <w:proofErr w:type="spellEnd"/>
      <w:r w:rsidRPr="00485EAE">
        <w:rPr>
          <w:color w:val="555555"/>
          <w:szCs w:val="24"/>
        </w:rPr>
        <w:t xml:space="preserve"> anterior e </w:t>
      </w:r>
      <w:proofErr w:type="spellStart"/>
      <w:r w:rsidRPr="00485EAE">
        <w:rPr>
          <w:color w:val="555555"/>
          <w:szCs w:val="24"/>
        </w:rPr>
        <w:t>avaliação</w:t>
      </w:r>
      <w:proofErr w:type="spellEnd"/>
      <w:r w:rsidRPr="00485EAE">
        <w:rPr>
          <w:color w:val="555555"/>
          <w:szCs w:val="24"/>
        </w:rPr>
        <w:t xml:space="preserve"> </w:t>
      </w:r>
      <w:proofErr w:type="spellStart"/>
      <w:r w:rsidR="00240F09" w:rsidRPr="00485EAE">
        <w:rPr>
          <w:color w:val="555555"/>
          <w:szCs w:val="24"/>
        </w:rPr>
        <w:t>seletiva</w:t>
      </w:r>
      <w:proofErr w:type="spellEnd"/>
      <w:r w:rsidRPr="00485EAE">
        <w:rPr>
          <w:color w:val="555555"/>
          <w:szCs w:val="24"/>
        </w:rPr>
        <w:t xml:space="preserve"> de </w:t>
      </w:r>
      <w:proofErr w:type="spellStart"/>
      <w:r w:rsidRPr="00485EAE">
        <w:rPr>
          <w:color w:val="555555"/>
          <w:szCs w:val="24"/>
        </w:rPr>
        <w:t>Língua</w:t>
      </w:r>
      <w:proofErr w:type="spellEnd"/>
      <w:r w:rsidRPr="00485EAE">
        <w:rPr>
          <w:color w:val="555555"/>
          <w:szCs w:val="24"/>
        </w:rPr>
        <w:t xml:space="preserve"> Portuguesa, </w:t>
      </w:r>
      <w:proofErr w:type="spellStart"/>
      <w:r w:rsidRPr="00485EAE">
        <w:rPr>
          <w:color w:val="555555"/>
          <w:szCs w:val="24"/>
        </w:rPr>
        <w:t>Produção</w:t>
      </w:r>
      <w:proofErr w:type="spellEnd"/>
      <w:r w:rsidRPr="00485EAE">
        <w:rPr>
          <w:color w:val="555555"/>
          <w:szCs w:val="24"/>
        </w:rPr>
        <w:t xml:space="preserve"> Textual e </w:t>
      </w:r>
      <w:proofErr w:type="spellStart"/>
      <w:r w:rsidRPr="00485EAE">
        <w:rPr>
          <w:color w:val="555555"/>
          <w:szCs w:val="24"/>
        </w:rPr>
        <w:t>Matemática</w:t>
      </w:r>
      <w:proofErr w:type="spellEnd"/>
      <w:r w:rsidR="00240F09" w:rsidRPr="00485EAE">
        <w:rPr>
          <w:color w:val="555555"/>
          <w:szCs w:val="24"/>
        </w:rPr>
        <w:t>.</w:t>
      </w:r>
    </w:p>
    <w:p w14:paraId="7FAEC6E3" w14:textId="77777777" w:rsidR="00E16743" w:rsidRDefault="00000000" w:rsidP="00500192">
      <w:pPr>
        <w:spacing w:after="160"/>
        <w:jc w:val="both"/>
      </w:pPr>
      <w:r w:rsidRPr="007B7977">
        <w:rPr>
          <w:b/>
          <w:bCs/>
          <w:color w:val="555555"/>
          <w:sz w:val="26"/>
          <w:szCs w:val="26"/>
        </w:rPr>
        <w:t xml:space="preserve">Ensino </w:t>
      </w:r>
      <w:proofErr w:type="spellStart"/>
      <w:r w:rsidRPr="007B7977">
        <w:rPr>
          <w:b/>
          <w:bCs/>
          <w:color w:val="555555"/>
          <w:sz w:val="26"/>
          <w:szCs w:val="26"/>
        </w:rPr>
        <w:t>Médio</w:t>
      </w:r>
      <w:proofErr w:type="spellEnd"/>
      <w:r>
        <w:rPr>
          <w:color w:val="555555"/>
          <w:sz w:val="21"/>
        </w:rPr>
        <w:t xml:space="preserve">: </w:t>
      </w:r>
      <w:proofErr w:type="spellStart"/>
      <w:r w:rsidRPr="00485EAE">
        <w:rPr>
          <w:color w:val="555555"/>
          <w:szCs w:val="24"/>
        </w:rPr>
        <w:t>comprovação</w:t>
      </w:r>
      <w:proofErr w:type="spellEnd"/>
      <w:r w:rsidRPr="00485EAE">
        <w:rPr>
          <w:color w:val="555555"/>
          <w:szCs w:val="24"/>
        </w:rPr>
        <w:t xml:space="preserve"> de </w:t>
      </w:r>
      <w:proofErr w:type="spellStart"/>
      <w:r w:rsidRPr="00485EAE">
        <w:rPr>
          <w:color w:val="555555"/>
          <w:szCs w:val="24"/>
        </w:rPr>
        <w:t>escolaridade</w:t>
      </w:r>
      <w:proofErr w:type="spellEnd"/>
      <w:r w:rsidRPr="00485EAE">
        <w:rPr>
          <w:color w:val="555555"/>
          <w:szCs w:val="24"/>
        </w:rPr>
        <w:t xml:space="preserve"> </w:t>
      </w:r>
      <w:proofErr w:type="spellStart"/>
      <w:r w:rsidRPr="00485EAE">
        <w:rPr>
          <w:color w:val="555555"/>
          <w:szCs w:val="24"/>
        </w:rPr>
        <w:t>compatível</w:t>
      </w:r>
      <w:proofErr w:type="spellEnd"/>
      <w:r w:rsidRPr="00485EAE">
        <w:rPr>
          <w:color w:val="555555"/>
          <w:szCs w:val="24"/>
        </w:rPr>
        <w:t xml:space="preserve"> com a </w:t>
      </w:r>
      <w:proofErr w:type="spellStart"/>
      <w:r w:rsidRPr="00485EAE">
        <w:rPr>
          <w:color w:val="555555"/>
          <w:szCs w:val="24"/>
        </w:rPr>
        <w:t>série</w:t>
      </w:r>
      <w:proofErr w:type="spellEnd"/>
      <w:r w:rsidRPr="00485EAE">
        <w:rPr>
          <w:color w:val="555555"/>
          <w:szCs w:val="24"/>
        </w:rPr>
        <w:t xml:space="preserve"> </w:t>
      </w:r>
      <w:proofErr w:type="spellStart"/>
      <w:r w:rsidRPr="00485EAE">
        <w:rPr>
          <w:color w:val="555555"/>
          <w:szCs w:val="24"/>
        </w:rPr>
        <w:t>pretendida</w:t>
      </w:r>
      <w:proofErr w:type="spellEnd"/>
      <w:r w:rsidRPr="00485EAE">
        <w:rPr>
          <w:color w:val="555555"/>
          <w:szCs w:val="24"/>
        </w:rPr>
        <w:t xml:space="preserve"> e </w:t>
      </w:r>
      <w:proofErr w:type="spellStart"/>
      <w:r w:rsidRPr="00485EAE">
        <w:rPr>
          <w:color w:val="555555"/>
          <w:szCs w:val="24"/>
        </w:rPr>
        <w:t>avaliação</w:t>
      </w:r>
      <w:proofErr w:type="spellEnd"/>
      <w:r w:rsidRPr="00485EAE">
        <w:rPr>
          <w:color w:val="555555"/>
          <w:szCs w:val="24"/>
        </w:rPr>
        <w:t xml:space="preserve"> </w:t>
      </w:r>
      <w:proofErr w:type="spellStart"/>
      <w:r w:rsidR="00240F09" w:rsidRPr="00485EAE">
        <w:rPr>
          <w:color w:val="555555"/>
          <w:szCs w:val="24"/>
        </w:rPr>
        <w:t>seletiva</w:t>
      </w:r>
      <w:proofErr w:type="spellEnd"/>
      <w:r w:rsidR="00500192" w:rsidRPr="00485EAE">
        <w:rPr>
          <w:color w:val="555555"/>
          <w:szCs w:val="24"/>
        </w:rPr>
        <w:t xml:space="preserve"> </w:t>
      </w:r>
      <w:r w:rsidRPr="00485EAE">
        <w:rPr>
          <w:color w:val="555555"/>
          <w:szCs w:val="24"/>
        </w:rPr>
        <w:t xml:space="preserve">de </w:t>
      </w:r>
      <w:proofErr w:type="spellStart"/>
      <w:r w:rsidRPr="00485EAE">
        <w:rPr>
          <w:color w:val="555555"/>
          <w:szCs w:val="24"/>
        </w:rPr>
        <w:t>Língua</w:t>
      </w:r>
      <w:proofErr w:type="spellEnd"/>
      <w:r w:rsidRPr="00485EAE">
        <w:rPr>
          <w:color w:val="555555"/>
          <w:szCs w:val="24"/>
        </w:rPr>
        <w:t xml:space="preserve"> Portuguesa, </w:t>
      </w:r>
      <w:proofErr w:type="spellStart"/>
      <w:r w:rsidRPr="00485EAE">
        <w:rPr>
          <w:color w:val="555555"/>
          <w:szCs w:val="24"/>
        </w:rPr>
        <w:t>Produção</w:t>
      </w:r>
      <w:proofErr w:type="spellEnd"/>
      <w:r w:rsidRPr="00485EAE">
        <w:rPr>
          <w:color w:val="555555"/>
          <w:szCs w:val="24"/>
        </w:rPr>
        <w:t xml:space="preserve"> Textual e </w:t>
      </w:r>
      <w:proofErr w:type="spellStart"/>
      <w:r w:rsidRPr="00485EAE">
        <w:rPr>
          <w:color w:val="555555"/>
          <w:szCs w:val="24"/>
        </w:rPr>
        <w:t>Matemática</w:t>
      </w:r>
      <w:proofErr w:type="spellEnd"/>
      <w:r w:rsidRPr="00485EAE">
        <w:rPr>
          <w:color w:val="555555"/>
          <w:szCs w:val="24"/>
        </w:rPr>
        <w:t>.</w:t>
      </w:r>
    </w:p>
    <w:p w14:paraId="6F10F12B" w14:textId="77777777" w:rsidR="00E16743" w:rsidRDefault="00000000">
      <w:r>
        <w:br w:type="page"/>
      </w:r>
    </w:p>
    <w:p w14:paraId="7800DE74" w14:textId="77777777" w:rsidR="00E16743" w:rsidRDefault="00000000">
      <w:pPr>
        <w:spacing w:before="120" w:after="120"/>
      </w:pPr>
      <w:r>
        <w:rPr>
          <w:b/>
          <w:color w:val="1F3A5F"/>
          <w:sz w:val="40"/>
        </w:rPr>
        <w:lastRenderedPageBreak/>
        <w:t>Documentos: checklist para inscrição e matrícula</w:t>
      </w:r>
    </w:p>
    <w:p w14:paraId="5462EE44" w14:textId="77777777" w:rsidR="00E16743" w:rsidRDefault="00E16743">
      <w:pPr>
        <w:pBdr>
          <w:bottom w:val="single" w:sz="6" w:space="1" w:color="B88A2E"/>
        </w:pBdr>
        <w:spacing w:before="80" w:after="80"/>
      </w:pPr>
    </w:p>
    <w:p w14:paraId="725B96B8" w14:textId="77777777" w:rsidR="00E16743" w:rsidRDefault="00000000">
      <w:pPr>
        <w:spacing w:before="120" w:after="120"/>
      </w:pPr>
      <w:r>
        <w:rPr>
          <w:b/>
          <w:color w:val="1F3A5F"/>
          <w:sz w:val="26"/>
        </w:rPr>
        <w:t>Educação Infantil e 1º ano do Ensino Fundamental</w:t>
      </w:r>
    </w:p>
    <w:p w14:paraId="3EB1FFE3" w14:textId="77777777" w:rsidR="00E16743" w:rsidRDefault="00000000">
      <w:pPr>
        <w:pStyle w:val="Commarcadores"/>
      </w:pPr>
      <w:proofErr w:type="spellStart"/>
      <w:r>
        <w:rPr>
          <w:color w:val="555555"/>
        </w:rPr>
        <w:t>Certidão</w:t>
      </w:r>
      <w:proofErr w:type="spellEnd"/>
      <w:r>
        <w:rPr>
          <w:color w:val="555555"/>
        </w:rPr>
        <w:t xml:space="preserve"> de </w:t>
      </w:r>
      <w:proofErr w:type="spellStart"/>
      <w:r>
        <w:rPr>
          <w:color w:val="555555"/>
        </w:rPr>
        <w:t>nascimento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ou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documento</w:t>
      </w:r>
      <w:proofErr w:type="spellEnd"/>
      <w:r>
        <w:rPr>
          <w:color w:val="555555"/>
        </w:rPr>
        <w:t xml:space="preserve"> de </w:t>
      </w:r>
      <w:proofErr w:type="spellStart"/>
      <w:r>
        <w:rPr>
          <w:color w:val="555555"/>
        </w:rPr>
        <w:t>identidade</w:t>
      </w:r>
      <w:proofErr w:type="spellEnd"/>
      <w:r>
        <w:rPr>
          <w:color w:val="555555"/>
        </w:rPr>
        <w:t xml:space="preserve"> do </w:t>
      </w:r>
      <w:proofErr w:type="spellStart"/>
      <w:r>
        <w:rPr>
          <w:color w:val="555555"/>
        </w:rPr>
        <w:t>estudante</w:t>
      </w:r>
      <w:proofErr w:type="spellEnd"/>
      <w:r w:rsidR="00500192">
        <w:rPr>
          <w:color w:val="555555"/>
        </w:rPr>
        <w:t>;</w:t>
      </w:r>
    </w:p>
    <w:p w14:paraId="4DB288CC" w14:textId="77777777" w:rsidR="00E16743" w:rsidRDefault="00000000" w:rsidP="007B7977">
      <w:pPr>
        <w:pStyle w:val="Commarcadores"/>
      </w:pPr>
      <w:proofErr w:type="spellStart"/>
      <w:r>
        <w:rPr>
          <w:color w:val="555555"/>
        </w:rPr>
        <w:t>Relatório</w:t>
      </w:r>
      <w:proofErr w:type="spellEnd"/>
      <w:r>
        <w:rPr>
          <w:color w:val="555555"/>
        </w:rPr>
        <w:t xml:space="preserve"> escolar </w:t>
      </w:r>
      <w:proofErr w:type="spellStart"/>
      <w:r>
        <w:rPr>
          <w:color w:val="555555"/>
        </w:rPr>
        <w:t>mais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recente</w:t>
      </w:r>
      <w:proofErr w:type="spellEnd"/>
      <w:r>
        <w:rPr>
          <w:color w:val="555555"/>
        </w:rPr>
        <w:t xml:space="preserve">, </w:t>
      </w:r>
      <w:proofErr w:type="spellStart"/>
      <w:r>
        <w:rPr>
          <w:color w:val="555555"/>
        </w:rPr>
        <w:t>quando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aplicável</w:t>
      </w:r>
      <w:proofErr w:type="spellEnd"/>
      <w:r w:rsidR="00500192">
        <w:rPr>
          <w:color w:val="555555"/>
        </w:rPr>
        <w:t>.</w:t>
      </w:r>
    </w:p>
    <w:p w14:paraId="5536D213" w14:textId="77777777" w:rsidR="00E16743" w:rsidRDefault="00000000">
      <w:pPr>
        <w:spacing w:before="120" w:after="120"/>
      </w:pPr>
      <w:r>
        <w:rPr>
          <w:b/>
          <w:color w:val="1F3A5F"/>
          <w:sz w:val="26"/>
        </w:rPr>
        <w:t>Do 2º ano do Ensino Fundamental ao Ensino Médio</w:t>
      </w:r>
    </w:p>
    <w:p w14:paraId="3326062F" w14:textId="77777777" w:rsidR="00E16743" w:rsidRDefault="00000000">
      <w:pPr>
        <w:pStyle w:val="Commarcadores"/>
      </w:pPr>
      <w:proofErr w:type="spellStart"/>
      <w:r>
        <w:rPr>
          <w:color w:val="555555"/>
        </w:rPr>
        <w:t>Certidão</w:t>
      </w:r>
      <w:proofErr w:type="spellEnd"/>
      <w:r>
        <w:rPr>
          <w:color w:val="555555"/>
        </w:rPr>
        <w:t xml:space="preserve"> de </w:t>
      </w:r>
      <w:proofErr w:type="spellStart"/>
      <w:r>
        <w:rPr>
          <w:color w:val="555555"/>
        </w:rPr>
        <w:t>nascimento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ou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documento</w:t>
      </w:r>
      <w:proofErr w:type="spellEnd"/>
      <w:r>
        <w:rPr>
          <w:color w:val="555555"/>
        </w:rPr>
        <w:t xml:space="preserve"> de </w:t>
      </w:r>
      <w:proofErr w:type="spellStart"/>
      <w:r>
        <w:rPr>
          <w:color w:val="555555"/>
        </w:rPr>
        <w:t>identidade</w:t>
      </w:r>
      <w:proofErr w:type="spellEnd"/>
      <w:r>
        <w:rPr>
          <w:color w:val="555555"/>
        </w:rPr>
        <w:t xml:space="preserve"> do </w:t>
      </w:r>
      <w:proofErr w:type="spellStart"/>
      <w:r>
        <w:rPr>
          <w:color w:val="555555"/>
        </w:rPr>
        <w:t>estudante</w:t>
      </w:r>
      <w:proofErr w:type="spellEnd"/>
      <w:r w:rsidR="00500192">
        <w:rPr>
          <w:color w:val="555555"/>
        </w:rPr>
        <w:t>;</w:t>
      </w:r>
    </w:p>
    <w:p w14:paraId="54C80666" w14:textId="77777777" w:rsidR="00E16743" w:rsidRDefault="00000000">
      <w:pPr>
        <w:pStyle w:val="Commarcadores"/>
      </w:pPr>
      <w:r>
        <w:rPr>
          <w:color w:val="555555"/>
        </w:rPr>
        <w:t xml:space="preserve">Boletim escolar </w:t>
      </w:r>
      <w:proofErr w:type="spellStart"/>
      <w:r>
        <w:rPr>
          <w:color w:val="555555"/>
        </w:rPr>
        <w:t>mais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recente</w:t>
      </w:r>
      <w:proofErr w:type="spellEnd"/>
      <w:r w:rsidR="00500192">
        <w:rPr>
          <w:color w:val="555555"/>
        </w:rPr>
        <w:t>;</w:t>
      </w:r>
    </w:p>
    <w:p w14:paraId="18AA6248" w14:textId="77777777" w:rsidR="00E16743" w:rsidRDefault="00000000" w:rsidP="007B7977">
      <w:pPr>
        <w:pStyle w:val="Commarcadores"/>
      </w:pPr>
      <w:proofErr w:type="spellStart"/>
      <w:r>
        <w:rPr>
          <w:color w:val="555555"/>
        </w:rPr>
        <w:t>Declaração</w:t>
      </w:r>
      <w:proofErr w:type="spellEnd"/>
      <w:r>
        <w:rPr>
          <w:color w:val="555555"/>
        </w:rPr>
        <w:t xml:space="preserve"> de </w:t>
      </w:r>
      <w:proofErr w:type="spellStart"/>
      <w:r>
        <w:rPr>
          <w:color w:val="555555"/>
        </w:rPr>
        <w:t>escolaridade</w:t>
      </w:r>
      <w:proofErr w:type="spellEnd"/>
      <w:r>
        <w:rPr>
          <w:color w:val="555555"/>
        </w:rPr>
        <w:t xml:space="preserve"> e, </w:t>
      </w:r>
      <w:proofErr w:type="spellStart"/>
      <w:r>
        <w:rPr>
          <w:color w:val="555555"/>
        </w:rPr>
        <w:t>posteriormente</w:t>
      </w:r>
      <w:proofErr w:type="spellEnd"/>
      <w:r>
        <w:rPr>
          <w:color w:val="555555"/>
        </w:rPr>
        <w:t xml:space="preserve">, </w:t>
      </w:r>
      <w:proofErr w:type="spellStart"/>
      <w:r>
        <w:rPr>
          <w:color w:val="555555"/>
        </w:rPr>
        <w:t>histórico</w:t>
      </w:r>
      <w:proofErr w:type="spellEnd"/>
      <w:r>
        <w:rPr>
          <w:color w:val="555555"/>
        </w:rPr>
        <w:t xml:space="preserve"> escolar, </w:t>
      </w:r>
      <w:proofErr w:type="spellStart"/>
      <w:r>
        <w:rPr>
          <w:color w:val="555555"/>
        </w:rPr>
        <w:t>conforme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orientação</w:t>
      </w:r>
      <w:proofErr w:type="spellEnd"/>
      <w:r>
        <w:rPr>
          <w:color w:val="555555"/>
        </w:rPr>
        <w:t xml:space="preserve"> da </w:t>
      </w:r>
      <w:proofErr w:type="spellStart"/>
      <w:r>
        <w:rPr>
          <w:color w:val="555555"/>
        </w:rPr>
        <w:t>Secretaria</w:t>
      </w:r>
      <w:proofErr w:type="spellEnd"/>
      <w:r w:rsidR="00500192">
        <w:rPr>
          <w:color w:val="555555"/>
        </w:rPr>
        <w:t>.</w:t>
      </w:r>
    </w:p>
    <w:p w14:paraId="5B8914DC" w14:textId="77777777" w:rsidR="00E16743" w:rsidRDefault="00000000">
      <w:pPr>
        <w:spacing w:before="120" w:after="120"/>
      </w:pPr>
      <w:r>
        <w:rPr>
          <w:b/>
          <w:color w:val="1F3A5F"/>
          <w:sz w:val="26"/>
        </w:rPr>
        <w:t xml:space="preserve">Para </w:t>
      </w:r>
      <w:proofErr w:type="gramStart"/>
      <w:r>
        <w:rPr>
          <w:b/>
          <w:color w:val="1F3A5F"/>
          <w:sz w:val="26"/>
        </w:rPr>
        <w:t>a</w:t>
      </w:r>
      <w:proofErr w:type="gramEnd"/>
      <w:r>
        <w:rPr>
          <w:b/>
          <w:color w:val="1F3A5F"/>
          <w:sz w:val="26"/>
        </w:rPr>
        <w:t xml:space="preserve"> efetivação da matrícula</w:t>
      </w:r>
    </w:p>
    <w:p w14:paraId="34F2184F" w14:textId="77777777" w:rsidR="00E16743" w:rsidRDefault="00000000">
      <w:pPr>
        <w:pStyle w:val="Commarcadores"/>
      </w:pPr>
      <w:proofErr w:type="spellStart"/>
      <w:r>
        <w:rPr>
          <w:color w:val="555555"/>
        </w:rPr>
        <w:t>Documentos</w:t>
      </w:r>
      <w:proofErr w:type="spellEnd"/>
      <w:r>
        <w:rPr>
          <w:color w:val="555555"/>
        </w:rPr>
        <w:t xml:space="preserve"> de </w:t>
      </w:r>
      <w:proofErr w:type="spellStart"/>
      <w:r>
        <w:rPr>
          <w:color w:val="555555"/>
        </w:rPr>
        <w:t>identificação</w:t>
      </w:r>
      <w:proofErr w:type="spellEnd"/>
      <w:r>
        <w:rPr>
          <w:color w:val="555555"/>
        </w:rPr>
        <w:t xml:space="preserve"> do </w:t>
      </w:r>
      <w:proofErr w:type="spellStart"/>
      <w:r>
        <w:rPr>
          <w:color w:val="555555"/>
        </w:rPr>
        <w:t>estudante</w:t>
      </w:r>
      <w:proofErr w:type="spellEnd"/>
      <w:r>
        <w:rPr>
          <w:color w:val="555555"/>
        </w:rPr>
        <w:t xml:space="preserve"> e dos </w:t>
      </w:r>
      <w:proofErr w:type="spellStart"/>
      <w:r>
        <w:rPr>
          <w:color w:val="555555"/>
        </w:rPr>
        <w:t>responsáveis</w:t>
      </w:r>
      <w:proofErr w:type="spellEnd"/>
      <w:r w:rsidR="00500192">
        <w:rPr>
          <w:color w:val="555555"/>
        </w:rPr>
        <w:t>;</w:t>
      </w:r>
    </w:p>
    <w:p w14:paraId="469B671D" w14:textId="77777777" w:rsidR="00E16743" w:rsidRDefault="00000000">
      <w:pPr>
        <w:pStyle w:val="Commarcadores"/>
      </w:pPr>
      <w:r>
        <w:rPr>
          <w:color w:val="555555"/>
        </w:rPr>
        <w:t xml:space="preserve">CPF e </w:t>
      </w:r>
      <w:proofErr w:type="spellStart"/>
      <w:r>
        <w:rPr>
          <w:color w:val="555555"/>
        </w:rPr>
        <w:t>comprovante</w:t>
      </w:r>
      <w:proofErr w:type="spellEnd"/>
      <w:r>
        <w:rPr>
          <w:color w:val="555555"/>
        </w:rPr>
        <w:t xml:space="preserve"> de </w:t>
      </w:r>
      <w:proofErr w:type="spellStart"/>
      <w:r>
        <w:rPr>
          <w:color w:val="555555"/>
        </w:rPr>
        <w:t>residência</w:t>
      </w:r>
      <w:proofErr w:type="spellEnd"/>
      <w:r>
        <w:rPr>
          <w:color w:val="555555"/>
        </w:rPr>
        <w:t xml:space="preserve"> dos </w:t>
      </w:r>
      <w:proofErr w:type="spellStart"/>
      <w:r>
        <w:rPr>
          <w:color w:val="555555"/>
        </w:rPr>
        <w:t>responsáveis</w:t>
      </w:r>
      <w:proofErr w:type="spellEnd"/>
      <w:r w:rsidR="00500192">
        <w:rPr>
          <w:color w:val="555555"/>
        </w:rPr>
        <w:t>;</w:t>
      </w:r>
    </w:p>
    <w:p w14:paraId="52CFAA43" w14:textId="77777777" w:rsidR="00E16743" w:rsidRDefault="00000000">
      <w:pPr>
        <w:pStyle w:val="Commarcadores"/>
      </w:pPr>
      <w:r>
        <w:rPr>
          <w:color w:val="555555"/>
        </w:rPr>
        <w:t xml:space="preserve">Foto 3x4 do </w:t>
      </w:r>
      <w:proofErr w:type="spellStart"/>
      <w:r>
        <w:rPr>
          <w:color w:val="555555"/>
        </w:rPr>
        <w:t>estudante</w:t>
      </w:r>
      <w:proofErr w:type="spellEnd"/>
      <w:r w:rsidR="00500192">
        <w:rPr>
          <w:color w:val="555555"/>
        </w:rPr>
        <w:t>;</w:t>
      </w:r>
    </w:p>
    <w:p w14:paraId="03C3A74F" w14:textId="77777777" w:rsidR="00E16743" w:rsidRDefault="00000000">
      <w:pPr>
        <w:pStyle w:val="Commarcadores"/>
      </w:pPr>
      <w:proofErr w:type="spellStart"/>
      <w:r>
        <w:rPr>
          <w:color w:val="555555"/>
        </w:rPr>
        <w:t>Documentos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escolares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exigidos</w:t>
      </w:r>
      <w:proofErr w:type="spellEnd"/>
      <w:r w:rsidR="00500192">
        <w:rPr>
          <w:color w:val="555555"/>
        </w:rPr>
        <w:t>;</w:t>
      </w:r>
    </w:p>
    <w:p w14:paraId="1494315B" w14:textId="77777777" w:rsidR="00E16743" w:rsidRPr="007B7977" w:rsidRDefault="00000000" w:rsidP="007B7977">
      <w:pPr>
        <w:pStyle w:val="Commarcadores"/>
      </w:pPr>
      <w:proofErr w:type="spellStart"/>
      <w:r>
        <w:rPr>
          <w:color w:val="555555"/>
        </w:rPr>
        <w:t>Informações</w:t>
      </w:r>
      <w:proofErr w:type="spellEnd"/>
      <w:r>
        <w:rPr>
          <w:color w:val="555555"/>
        </w:rPr>
        <w:t xml:space="preserve"> e </w:t>
      </w:r>
      <w:proofErr w:type="spellStart"/>
      <w:r>
        <w:rPr>
          <w:color w:val="555555"/>
        </w:rPr>
        <w:t>documentos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complementares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necessários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ao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acolhimento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educacional</w:t>
      </w:r>
      <w:proofErr w:type="spellEnd"/>
      <w:r>
        <w:rPr>
          <w:color w:val="555555"/>
        </w:rPr>
        <w:t xml:space="preserve">, </w:t>
      </w:r>
      <w:proofErr w:type="spellStart"/>
      <w:r>
        <w:rPr>
          <w:color w:val="555555"/>
        </w:rPr>
        <w:t>quando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houver</w:t>
      </w:r>
      <w:proofErr w:type="spellEnd"/>
      <w:r w:rsidR="00500192">
        <w:rPr>
          <w:color w:val="555555"/>
        </w:rPr>
        <w:t>.</w:t>
      </w:r>
    </w:p>
    <w:p w14:paraId="14361D8B" w14:textId="77777777" w:rsidR="007B7977" w:rsidRDefault="007B7977" w:rsidP="00A115D6">
      <w:pPr>
        <w:pStyle w:val="Commarcadores"/>
        <w:numPr>
          <w:ilvl w:val="0"/>
          <w:numId w:val="0"/>
        </w:numPr>
        <w:ind w:left="360"/>
      </w:pPr>
    </w:p>
    <w:p w14:paraId="7B181AC9" w14:textId="77777777" w:rsidR="00E16743" w:rsidRDefault="00000000" w:rsidP="00500192">
      <w:pPr>
        <w:spacing w:after="160"/>
        <w:jc w:val="both"/>
      </w:pPr>
      <w:r>
        <w:rPr>
          <w:i/>
          <w:color w:val="B88A2E"/>
        </w:rPr>
        <w:t xml:space="preserve">Nossa equipe orientará a família em cada etapa para que </w:t>
      </w:r>
      <w:proofErr w:type="gramStart"/>
      <w:r>
        <w:rPr>
          <w:i/>
          <w:color w:val="B88A2E"/>
        </w:rPr>
        <w:t>a</w:t>
      </w:r>
      <w:proofErr w:type="gramEnd"/>
      <w:r>
        <w:rPr>
          <w:i/>
          <w:color w:val="B88A2E"/>
        </w:rPr>
        <w:t xml:space="preserve"> entrega da documentação ocorra de forma simples e organizada.</w:t>
      </w:r>
    </w:p>
    <w:p w14:paraId="66C8812F" w14:textId="77777777" w:rsidR="00E16743" w:rsidRDefault="00E16743"/>
    <w:p w14:paraId="3510E521" w14:textId="77777777" w:rsidR="00E16743" w:rsidRDefault="00000000">
      <w:pPr>
        <w:spacing w:before="120" w:after="120"/>
      </w:pPr>
      <w:proofErr w:type="spellStart"/>
      <w:r>
        <w:rPr>
          <w:b/>
          <w:color w:val="1F3A5F"/>
          <w:sz w:val="26"/>
        </w:rPr>
        <w:t>Cadastro</w:t>
      </w:r>
      <w:proofErr w:type="spellEnd"/>
      <w:r>
        <w:rPr>
          <w:b/>
          <w:color w:val="1F3A5F"/>
          <w:sz w:val="26"/>
        </w:rPr>
        <w:t xml:space="preserve"> </w:t>
      </w:r>
      <w:r w:rsidR="000E110F">
        <w:rPr>
          <w:b/>
          <w:color w:val="1F3A5F"/>
          <w:sz w:val="26"/>
        </w:rPr>
        <w:t xml:space="preserve">de </w:t>
      </w:r>
      <w:proofErr w:type="spellStart"/>
      <w:r w:rsidR="000E110F">
        <w:rPr>
          <w:b/>
          <w:color w:val="1F3A5F"/>
          <w:sz w:val="26"/>
        </w:rPr>
        <w:t>pessoa</w:t>
      </w:r>
      <w:proofErr w:type="spellEnd"/>
      <w:r w:rsidR="000E110F">
        <w:rPr>
          <w:b/>
          <w:color w:val="1F3A5F"/>
          <w:sz w:val="26"/>
        </w:rPr>
        <w:t xml:space="preserve"> </w:t>
      </w:r>
      <w:proofErr w:type="spellStart"/>
      <w:r w:rsidR="000E110F">
        <w:rPr>
          <w:b/>
          <w:color w:val="1F3A5F"/>
          <w:sz w:val="26"/>
        </w:rPr>
        <w:t>física</w:t>
      </w:r>
      <w:proofErr w:type="spellEnd"/>
      <w:r w:rsidR="000E110F">
        <w:rPr>
          <w:b/>
          <w:color w:val="1F3A5F"/>
          <w:sz w:val="26"/>
        </w:rPr>
        <w:t xml:space="preserve">/ </w:t>
      </w:r>
      <w:proofErr w:type="spellStart"/>
      <w:r w:rsidR="000E110F">
        <w:rPr>
          <w:b/>
          <w:color w:val="1F3A5F"/>
          <w:sz w:val="26"/>
        </w:rPr>
        <w:t>Comprovantes</w:t>
      </w:r>
      <w:proofErr w:type="spellEnd"/>
      <w:r w:rsidR="000E110F">
        <w:rPr>
          <w:b/>
          <w:color w:val="1F3A5F"/>
          <w:sz w:val="26"/>
        </w:rPr>
        <w:t xml:space="preserve"> </w:t>
      </w:r>
      <w:proofErr w:type="spellStart"/>
      <w:r w:rsidR="000E110F">
        <w:rPr>
          <w:b/>
          <w:color w:val="1F3A5F"/>
          <w:sz w:val="26"/>
        </w:rPr>
        <w:t>anexados</w:t>
      </w:r>
      <w:proofErr w:type="spellEnd"/>
    </w:p>
    <w:p w14:paraId="643302E5" w14:textId="776EE96E" w:rsidR="000E110F" w:rsidRDefault="00000000" w:rsidP="000E110F">
      <w:pPr>
        <w:spacing w:after="160"/>
        <w:jc w:val="both"/>
        <w:rPr>
          <w:color w:val="555555"/>
        </w:rPr>
      </w:pPr>
      <w:proofErr w:type="spellStart"/>
      <w:r>
        <w:rPr>
          <w:color w:val="555555"/>
        </w:rPr>
        <w:t>Os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responsáveis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deverão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preencher</w:t>
      </w:r>
      <w:proofErr w:type="spellEnd"/>
      <w:r>
        <w:rPr>
          <w:color w:val="555555"/>
        </w:rPr>
        <w:t xml:space="preserve"> o </w:t>
      </w:r>
      <w:proofErr w:type="spellStart"/>
      <w:r w:rsidR="007365D0">
        <w:rPr>
          <w:color w:val="555555"/>
        </w:rPr>
        <w:t>c</w:t>
      </w:r>
      <w:r>
        <w:rPr>
          <w:color w:val="555555"/>
        </w:rPr>
        <w:t>adastro</w:t>
      </w:r>
      <w:proofErr w:type="spellEnd"/>
      <w:r>
        <w:rPr>
          <w:color w:val="555555"/>
        </w:rPr>
        <w:t xml:space="preserve"> de </w:t>
      </w:r>
      <w:r w:rsidR="007365D0">
        <w:rPr>
          <w:color w:val="555555"/>
        </w:rPr>
        <w:t>P</w:t>
      </w:r>
      <w:r>
        <w:rPr>
          <w:color w:val="555555"/>
        </w:rPr>
        <w:t xml:space="preserve">essoa </w:t>
      </w:r>
      <w:proofErr w:type="spellStart"/>
      <w:r>
        <w:rPr>
          <w:color w:val="555555"/>
        </w:rPr>
        <w:t>física</w:t>
      </w:r>
      <w:proofErr w:type="spellEnd"/>
      <w:r>
        <w:rPr>
          <w:color w:val="555555"/>
        </w:rPr>
        <w:t xml:space="preserve"> e </w:t>
      </w:r>
      <w:proofErr w:type="spellStart"/>
      <w:r>
        <w:rPr>
          <w:color w:val="555555"/>
        </w:rPr>
        <w:t>enviá</w:t>
      </w:r>
      <w:proofErr w:type="spellEnd"/>
      <w:r>
        <w:rPr>
          <w:color w:val="555555"/>
        </w:rPr>
        <w:t xml:space="preserve">-lo, com </w:t>
      </w:r>
      <w:proofErr w:type="spellStart"/>
      <w:r>
        <w:rPr>
          <w:color w:val="555555"/>
        </w:rPr>
        <w:t>os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comprovantes</w:t>
      </w:r>
      <w:proofErr w:type="spellEnd"/>
      <w:r>
        <w:rPr>
          <w:color w:val="555555"/>
        </w:rPr>
        <w:t xml:space="preserve"> anexados, à Tesouraria do Colégio, pelo e-mail controller@logosofia-rj.org.br, em até 2 dias úteis, de segunda a sexta-feira, das 8h às 16h.</w:t>
      </w:r>
    </w:p>
    <w:p w14:paraId="1402F837" w14:textId="77777777" w:rsidR="000E110F" w:rsidRPr="000E110F" w:rsidRDefault="000E110F" w:rsidP="000E110F">
      <w:pPr>
        <w:spacing w:after="160"/>
        <w:jc w:val="both"/>
        <w:rPr>
          <w:color w:val="555555"/>
        </w:rPr>
      </w:pPr>
      <w:r w:rsidRPr="000E110F">
        <w:rPr>
          <w:bCs/>
          <w:color w:val="auto"/>
        </w:rPr>
        <w:t>OBS.: ANEXAR A CÓPIA DOS SEGUINTES DOCUMENTOS: CARTEIRA DE IDENTIDADE; COMPROVANTE DE RESIDÊNCIA</w:t>
      </w:r>
      <w:r w:rsidR="003A7E76">
        <w:rPr>
          <w:bCs/>
          <w:color w:val="auto"/>
        </w:rPr>
        <w:t xml:space="preserve"> e</w:t>
      </w:r>
      <w:r w:rsidRPr="000E110F">
        <w:rPr>
          <w:bCs/>
          <w:color w:val="auto"/>
        </w:rPr>
        <w:t xml:space="preserve"> CPF</w:t>
      </w:r>
      <w:r w:rsidR="00505F6C">
        <w:rPr>
          <w:bCs/>
          <w:color w:val="auto"/>
        </w:rPr>
        <w:t>.</w:t>
      </w:r>
    </w:p>
    <w:p w14:paraId="50F91478" w14:textId="77777777" w:rsidR="00E16743" w:rsidRPr="000E110F" w:rsidRDefault="00000000" w:rsidP="00500192">
      <w:pPr>
        <w:spacing w:after="160"/>
        <w:jc w:val="both"/>
      </w:pPr>
      <w:proofErr w:type="spellStart"/>
      <w:r w:rsidRPr="000E110F">
        <w:rPr>
          <w:i/>
          <w:color w:val="555555"/>
        </w:rPr>
        <w:t>Tratamento</w:t>
      </w:r>
      <w:proofErr w:type="spellEnd"/>
      <w:r w:rsidRPr="000E110F">
        <w:rPr>
          <w:i/>
          <w:color w:val="555555"/>
        </w:rPr>
        <w:t xml:space="preserve"> de dados: as informações fornecidas serão tratadas nos termos da Lei nº 13.709/2018 (Lei Geral de Proteção de Dados Pessoais).</w:t>
      </w:r>
    </w:p>
    <w:p w14:paraId="7E932C29" w14:textId="77777777" w:rsidR="00E16743" w:rsidRDefault="00000000">
      <w:r>
        <w:br w:type="page"/>
      </w:r>
    </w:p>
    <w:p w14:paraId="6F1228A9" w14:textId="77777777" w:rsidR="00E16743" w:rsidRDefault="00000000">
      <w:pPr>
        <w:spacing w:before="120" w:after="120"/>
      </w:pPr>
      <w:r>
        <w:rPr>
          <w:b/>
          <w:color w:val="1F3A5F"/>
          <w:sz w:val="40"/>
        </w:rPr>
        <w:lastRenderedPageBreak/>
        <w:t>Resultado da matrícula e contrato</w:t>
      </w:r>
    </w:p>
    <w:p w14:paraId="26AEE0B2" w14:textId="77777777" w:rsidR="00E16743" w:rsidRDefault="00E16743">
      <w:pPr>
        <w:pBdr>
          <w:bottom w:val="single" w:sz="6" w:space="1" w:color="B88A2E"/>
        </w:pBdr>
        <w:spacing w:before="80" w:after="80"/>
      </w:pPr>
    </w:p>
    <w:p w14:paraId="1DEEC589" w14:textId="77777777" w:rsidR="00E16743" w:rsidRDefault="00000000" w:rsidP="00493FC3">
      <w:pPr>
        <w:spacing w:after="160"/>
        <w:jc w:val="both"/>
      </w:pPr>
      <w:r>
        <w:rPr>
          <w:color w:val="555555"/>
        </w:rPr>
        <w:t>Atendidas as etapas anteriores, os responsáveis receberão, por e-mail e/ou WhatsApp, a liberação da matrícula e as orientações para pagamento da primeira parcela da anuidade 2027.</w:t>
      </w:r>
    </w:p>
    <w:p w14:paraId="6C1CED70" w14:textId="77777777" w:rsidR="00E16743" w:rsidRDefault="00000000" w:rsidP="00493FC3">
      <w:pPr>
        <w:spacing w:after="160"/>
        <w:jc w:val="both"/>
      </w:pPr>
      <w:r>
        <w:rPr>
          <w:color w:val="B03030"/>
        </w:rPr>
        <w:t>Atenção: após a divulgação do resultado, a vaga será garantida pelo prazo de até 2 dias úteis. O Colégio não se responsabiliza pela vaga do candidato caso o pagamento não seja realizado nesse período.</w:t>
      </w:r>
    </w:p>
    <w:p w14:paraId="2CCDC545" w14:textId="77777777" w:rsidR="00E16743" w:rsidRDefault="00000000" w:rsidP="00493FC3">
      <w:pPr>
        <w:spacing w:after="160"/>
        <w:jc w:val="both"/>
      </w:pPr>
      <w:r>
        <w:rPr>
          <w:color w:val="555555"/>
        </w:rPr>
        <w:t>Após a confirmação do pagamento, os pais ou responsáveis receberão o Contrato de Prestação de Serviços Educacionais, para assinatura digital.</w:t>
      </w:r>
    </w:p>
    <w:p w14:paraId="6D15AAFA" w14:textId="77777777" w:rsidR="00E16743" w:rsidRDefault="00000000" w:rsidP="00493FC3">
      <w:pPr>
        <w:spacing w:after="160"/>
        <w:jc w:val="both"/>
      </w:pPr>
      <w:r>
        <w:rPr>
          <w:color w:val="B03030"/>
        </w:rPr>
        <w:t>Atenção: o Colégio não se responsabiliza pela vaga do candidato caso o contrato não seja assinado em até 3 dias.</w:t>
      </w:r>
    </w:p>
    <w:p w14:paraId="734D1A86" w14:textId="77777777" w:rsidR="00E16743" w:rsidRDefault="00E16743"/>
    <w:p w14:paraId="6FFF817C" w14:textId="77777777" w:rsidR="00E16743" w:rsidRDefault="00E16743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E16743" w14:paraId="70C5E25A" w14:textId="77777777" w:rsidTr="00A115D6">
        <w:trPr>
          <w:jc w:val="center"/>
        </w:trPr>
        <w:tc>
          <w:tcPr>
            <w:tcW w:w="9746" w:type="dxa"/>
            <w:shd w:val="clear" w:color="auto" w:fill="0070C0"/>
          </w:tcPr>
          <w:p w14:paraId="38176729" w14:textId="77777777" w:rsidR="00E16743" w:rsidRDefault="00000000">
            <w:pPr>
              <w:jc w:val="center"/>
            </w:pPr>
            <w:r>
              <w:rPr>
                <w:b/>
                <w:color w:val="FFFFFF"/>
                <w:sz w:val="32"/>
              </w:rPr>
              <w:t>Vamos conversar?</w:t>
            </w:r>
          </w:p>
          <w:p w14:paraId="74DD6622" w14:textId="77777777" w:rsidR="00E16743" w:rsidRDefault="00000000">
            <w:pPr>
              <w:jc w:val="center"/>
            </w:pPr>
            <w:r>
              <w:rPr>
                <w:color w:val="F0E6C8"/>
              </w:rPr>
              <w:t>Conhecer uma escola é um passo importante na trajetória de uma família.</w:t>
            </w:r>
            <w:r>
              <w:rPr>
                <w:color w:val="F0E6C8"/>
              </w:rPr>
              <w:br/>
            </w:r>
            <w:proofErr w:type="spellStart"/>
            <w:r>
              <w:rPr>
                <w:color w:val="F0E6C8"/>
              </w:rPr>
              <w:t>Será</w:t>
            </w:r>
            <w:proofErr w:type="spellEnd"/>
            <w:r>
              <w:rPr>
                <w:color w:val="F0E6C8"/>
              </w:rPr>
              <w:t xml:space="preserve"> um </w:t>
            </w:r>
            <w:proofErr w:type="spellStart"/>
            <w:r>
              <w:rPr>
                <w:color w:val="F0E6C8"/>
              </w:rPr>
              <w:t>prazer</w:t>
            </w:r>
            <w:proofErr w:type="spellEnd"/>
            <w:r>
              <w:rPr>
                <w:color w:val="F0E6C8"/>
              </w:rPr>
              <w:t xml:space="preserve"> </w:t>
            </w:r>
            <w:proofErr w:type="spellStart"/>
            <w:r>
              <w:rPr>
                <w:color w:val="F0E6C8"/>
              </w:rPr>
              <w:t>receber</w:t>
            </w:r>
            <w:proofErr w:type="spellEnd"/>
            <w:r>
              <w:rPr>
                <w:color w:val="F0E6C8"/>
              </w:rPr>
              <w:t xml:space="preserve"> </w:t>
            </w:r>
            <w:proofErr w:type="spellStart"/>
            <w:r>
              <w:rPr>
                <w:color w:val="F0E6C8"/>
              </w:rPr>
              <w:t>você</w:t>
            </w:r>
            <w:r w:rsidR="00500192">
              <w:rPr>
                <w:color w:val="F0E6C8"/>
              </w:rPr>
              <w:t>s</w:t>
            </w:r>
            <w:proofErr w:type="spellEnd"/>
            <w:r>
              <w:rPr>
                <w:color w:val="F0E6C8"/>
              </w:rPr>
              <w:t xml:space="preserve"> no </w:t>
            </w:r>
            <w:proofErr w:type="spellStart"/>
            <w:r>
              <w:rPr>
                <w:color w:val="F0E6C8"/>
              </w:rPr>
              <w:t>Colégio</w:t>
            </w:r>
            <w:proofErr w:type="spellEnd"/>
            <w:r>
              <w:rPr>
                <w:color w:val="F0E6C8"/>
              </w:rPr>
              <w:t xml:space="preserve"> </w:t>
            </w:r>
            <w:proofErr w:type="spellStart"/>
            <w:r>
              <w:rPr>
                <w:color w:val="F0E6C8"/>
              </w:rPr>
              <w:t>Logosófico</w:t>
            </w:r>
            <w:proofErr w:type="spellEnd"/>
            <w:r>
              <w:rPr>
                <w:color w:val="F0E6C8"/>
              </w:rPr>
              <w:t xml:space="preserve"> "González </w:t>
            </w:r>
            <w:proofErr w:type="spellStart"/>
            <w:r>
              <w:rPr>
                <w:color w:val="F0E6C8"/>
              </w:rPr>
              <w:t>Pecotche</w:t>
            </w:r>
            <w:proofErr w:type="spellEnd"/>
            <w:r>
              <w:rPr>
                <w:color w:val="F0E6C8"/>
              </w:rPr>
              <w:t>".</w:t>
            </w:r>
          </w:p>
          <w:p w14:paraId="6CA4292D" w14:textId="77777777" w:rsidR="00E16743" w:rsidRDefault="00000000">
            <w:pPr>
              <w:jc w:val="center"/>
            </w:pPr>
            <w:r>
              <w:rPr>
                <w:b/>
                <w:color w:val="FFFFFF"/>
              </w:rPr>
              <w:t xml:space="preserve">  WhatsApp (21) 99319-4178</w:t>
            </w:r>
          </w:p>
          <w:p w14:paraId="70CC82E1" w14:textId="77777777" w:rsidR="00E16743" w:rsidRDefault="00000000">
            <w:pPr>
              <w:jc w:val="center"/>
            </w:pPr>
            <w:r>
              <w:rPr>
                <w:color w:val="F0E6C8"/>
                <w:sz w:val="20"/>
              </w:rPr>
              <w:t xml:space="preserve">E-mail: </w:t>
            </w:r>
            <w:proofErr w:type="gramStart"/>
            <w:r w:rsidR="00500192">
              <w:rPr>
                <w:color w:val="F0E6C8"/>
                <w:sz w:val="20"/>
              </w:rPr>
              <w:t>atendimento-rj@colegiologosofico.com.br</w:t>
            </w:r>
            <w:r>
              <w:rPr>
                <w:color w:val="F0E6C8"/>
                <w:sz w:val="20"/>
              </w:rPr>
              <w:t xml:space="preserve">  •</w:t>
            </w:r>
            <w:proofErr w:type="gramEnd"/>
            <w:r>
              <w:rPr>
                <w:color w:val="F0E6C8"/>
                <w:sz w:val="20"/>
              </w:rPr>
              <w:t xml:space="preserve">  </w:t>
            </w:r>
            <w:proofErr w:type="spellStart"/>
            <w:r>
              <w:rPr>
                <w:color w:val="F0E6C8"/>
                <w:sz w:val="20"/>
              </w:rPr>
              <w:t>Endereço</w:t>
            </w:r>
            <w:proofErr w:type="spellEnd"/>
            <w:r>
              <w:rPr>
                <w:color w:val="F0E6C8"/>
                <w:sz w:val="20"/>
              </w:rPr>
              <w:t xml:space="preserve">: </w:t>
            </w:r>
            <w:proofErr w:type="spellStart"/>
            <w:r w:rsidR="00500192">
              <w:rPr>
                <w:color w:val="F0E6C8"/>
                <w:sz w:val="20"/>
              </w:rPr>
              <w:t>Rua</w:t>
            </w:r>
            <w:proofErr w:type="spellEnd"/>
            <w:r w:rsidR="00500192">
              <w:rPr>
                <w:color w:val="F0E6C8"/>
                <w:sz w:val="20"/>
              </w:rPr>
              <w:t xml:space="preserve"> General </w:t>
            </w:r>
            <w:proofErr w:type="spellStart"/>
            <w:r w:rsidR="00500192">
              <w:rPr>
                <w:color w:val="F0E6C8"/>
                <w:sz w:val="20"/>
              </w:rPr>
              <w:t>Polidoro</w:t>
            </w:r>
            <w:proofErr w:type="spellEnd"/>
            <w:r w:rsidR="00500192">
              <w:rPr>
                <w:color w:val="F0E6C8"/>
                <w:sz w:val="20"/>
              </w:rPr>
              <w:t xml:space="preserve">, 36 – </w:t>
            </w:r>
            <w:proofErr w:type="spellStart"/>
            <w:r w:rsidR="00500192">
              <w:rPr>
                <w:color w:val="F0E6C8"/>
                <w:sz w:val="20"/>
              </w:rPr>
              <w:t>Botafogo</w:t>
            </w:r>
            <w:proofErr w:type="spellEnd"/>
            <w:r w:rsidR="00500192">
              <w:rPr>
                <w:color w:val="F0E6C8"/>
                <w:sz w:val="20"/>
              </w:rPr>
              <w:t>/RJ</w:t>
            </w:r>
          </w:p>
        </w:tc>
      </w:tr>
    </w:tbl>
    <w:p w14:paraId="72899732" w14:textId="77777777" w:rsidR="00C8783C" w:rsidRDefault="00C8783C"/>
    <w:sectPr w:rsidR="00C878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51F4D23"/>
    <w:multiLevelType w:val="hybridMultilevel"/>
    <w:tmpl w:val="19F4FC86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9077622"/>
    <w:multiLevelType w:val="hybridMultilevel"/>
    <w:tmpl w:val="9174A6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5833919">
    <w:abstractNumId w:val="8"/>
  </w:num>
  <w:num w:numId="2" w16cid:durableId="401955372">
    <w:abstractNumId w:val="6"/>
  </w:num>
  <w:num w:numId="3" w16cid:durableId="1769304434">
    <w:abstractNumId w:val="5"/>
  </w:num>
  <w:num w:numId="4" w16cid:durableId="1741059516">
    <w:abstractNumId w:val="4"/>
  </w:num>
  <w:num w:numId="5" w16cid:durableId="1143085958">
    <w:abstractNumId w:val="7"/>
  </w:num>
  <w:num w:numId="6" w16cid:durableId="1042709064">
    <w:abstractNumId w:val="3"/>
  </w:num>
  <w:num w:numId="7" w16cid:durableId="765806153">
    <w:abstractNumId w:val="2"/>
  </w:num>
  <w:num w:numId="8" w16cid:durableId="433789239">
    <w:abstractNumId w:val="1"/>
  </w:num>
  <w:num w:numId="9" w16cid:durableId="407195399">
    <w:abstractNumId w:val="0"/>
  </w:num>
  <w:num w:numId="10" w16cid:durableId="1221013815">
    <w:abstractNumId w:val="9"/>
  </w:num>
  <w:num w:numId="11" w16cid:durableId="12109962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4553"/>
    <w:rsid w:val="0009251C"/>
    <w:rsid w:val="000E110F"/>
    <w:rsid w:val="0015074B"/>
    <w:rsid w:val="00240F09"/>
    <w:rsid w:val="0027012A"/>
    <w:rsid w:val="0029639D"/>
    <w:rsid w:val="002D7D13"/>
    <w:rsid w:val="003235A4"/>
    <w:rsid w:val="00326F90"/>
    <w:rsid w:val="0037742B"/>
    <w:rsid w:val="003A7E76"/>
    <w:rsid w:val="00475D49"/>
    <w:rsid w:val="00485EAE"/>
    <w:rsid w:val="00493FC3"/>
    <w:rsid w:val="00500192"/>
    <w:rsid w:val="00505F6C"/>
    <w:rsid w:val="00543375"/>
    <w:rsid w:val="0054719C"/>
    <w:rsid w:val="005A47F2"/>
    <w:rsid w:val="005A4901"/>
    <w:rsid w:val="005B447C"/>
    <w:rsid w:val="005E488D"/>
    <w:rsid w:val="007365D0"/>
    <w:rsid w:val="007B7977"/>
    <w:rsid w:val="007D7BED"/>
    <w:rsid w:val="00893426"/>
    <w:rsid w:val="008B6E2A"/>
    <w:rsid w:val="00910738"/>
    <w:rsid w:val="00A115D6"/>
    <w:rsid w:val="00AA1D8D"/>
    <w:rsid w:val="00AD0BAA"/>
    <w:rsid w:val="00AE028A"/>
    <w:rsid w:val="00B47730"/>
    <w:rsid w:val="00C35386"/>
    <w:rsid w:val="00C8783C"/>
    <w:rsid w:val="00CB0664"/>
    <w:rsid w:val="00D15D12"/>
    <w:rsid w:val="00D73124"/>
    <w:rsid w:val="00E16743"/>
    <w:rsid w:val="00E5282A"/>
    <w:rsid w:val="00F23D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7C323"/>
  <w14:defaultImageDpi w14:val="300"/>
  <w15:docId w15:val="{63EFD318-F948-49D2-965C-08EB9F31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8</Pages>
  <Words>1243</Words>
  <Characters>6716</Characters>
  <Application>Microsoft Office Word</Application>
  <DocSecurity>0</DocSecurity>
  <Lines>55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7944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Silva</cp:lastModifiedBy>
  <cp:revision>9</cp:revision>
  <dcterms:created xsi:type="dcterms:W3CDTF">2026-08-15T17:49:00Z</dcterms:created>
  <dcterms:modified xsi:type="dcterms:W3CDTF">2026-08-20T19:56:00Z</dcterms:modified>
  <cp:category/>
</cp:coreProperties>
</file>